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61"/>
        <w:gridCol w:w="6237"/>
      </w:tblGrid>
      <w:tr w:rsidR="00FA205D" w:rsidRPr="009B4AAC" w:rsidTr="003A6070">
        <w:trPr>
          <w:trHeight w:val="1565"/>
        </w:trPr>
        <w:tc>
          <w:tcPr>
            <w:tcW w:w="3261" w:type="dxa"/>
          </w:tcPr>
          <w:p w:rsidR="00FA205D" w:rsidRDefault="00CE2FDC" w:rsidP="00CE2FDC">
            <w:pPr>
              <w:jc w:val="center"/>
              <w:rPr>
                <w:b/>
                <w:sz w:val="28"/>
                <w:szCs w:val="28"/>
              </w:rPr>
            </w:pPr>
            <w:r>
              <w:rPr>
                <w:b/>
                <w:sz w:val="28"/>
                <w:szCs w:val="28"/>
              </w:rPr>
              <w:t>ỦY BAN NHÂN DÂN</w:t>
            </w:r>
          </w:p>
          <w:p w:rsidR="00CE2FDC" w:rsidRPr="00874693" w:rsidRDefault="003A6070" w:rsidP="00CE2FDC">
            <w:pPr>
              <w:jc w:val="center"/>
              <w:rPr>
                <w:b/>
                <w:sz w:val="28"/>
                <w:szCs w:val="28"/>
              </w:rPr>
            </w:pPr>
            <w:r>
              <w:rPr>
                <w:b/>
                <w:sz w:val="28"/>
                <w:szCs w:val="28"/>
              </w:rPr>
              <w:t>XÃ QUANG SƠN</w:t>
            </w:r>
          </w:p>
          <w:p w:rsidR="00FA205D" w:rsidRPr="009B4AAC" w:rsidRDefault="00FF42A0" w:rsidP="00CE2FDC">
            <w:pPr>
              <w:jc w:val="center"/>
              <w:rPr>
                <w:b/>
                <w:sz w:val="28"/>
                <w:szCs w:val="28"/>
              </w:rPr>
            </w:pPr>
            <w:r>
              <w:rPr>
                <w:sz w:val="28"/>
                <w:szCs w:val="28"/>
              </w:rPr>
              <w:pict>
                <v:line id="_x0000_s1027" style="position:absolute;left:0;text-align:left;z-index:251656192" from="41.8pt,.05pt" to="105.45pt,.05pt"/>
              </w:pict>
            </w:r>
          </w:p>
          <w:p w:rsidR="000A2BA6" w:rsidRDefault="000A2BA6" w:rsidP="00A51546">
            <w:pPr>
              <w:jc w:val="center"/>
              <w:rPr>
                <w:sz w:val="28"/>
                <w:szCs w:val="28"/>
              </w:rPr>
            </w:pPr>
            <w:r>
              <w:rPr>
                <w:sz w:val="28"/>
                <w:szCs w:val="28"/>
              </w:rPr>
              <w:t>Số:</w:t>
            </w:r>
            <w:r w:rsidR="00FA205D" w:rsidRPr="009B4AAC">
              <w:rPr>
                <w:sz w:val="28"/>
                <w:szCs w:val="28"/>
              </w:rPr>
              <w:t xml:space="preserve"> </w:t>
            </w:r>
            <w:r w:rsidR="0065053F">
              <w:rPr>
                <w:sz w:val="28"/>
                <w:szCs w:val="28"/>
              </w:rPr>
              <w:t>22</w:t>
            </w:r>
            <w:r w:rsidR="00CE2FDC">
              <w:rPr>
                <w:sz w:val="28"/>
                <w:szCs w:val="28"/>
              </w:rPr>
              <w:t>/KH-UBND</w:t>
            </w:r>
          </w:p>
          <w:p w:rsidR="00821BC8" w:rsidRPr="000A2BA6" w:rsidRDefault="00821BC8" w:rsidP="00CE2FDC">
            <w:pPr>
              <w:jc w:val="center"/>
              <w:rPr>
                <w:b/>
                <w:sz w:val="28"/>
                <w:szCs w:val="28"/>
              </w:rPr>
            </w:pPr>
          </w:p>
        </w:tc>
        <w:tc>
          <w:tcPr>
            <w:tcW w:w="6237" w:type="dxa"/>
          </w:tcPr>
          <w:p w:rsidR="00FA205D" w:rsidRPr="009B4AAC" w:rsidRDefault="00FA205D" w:rsidP="00874693">
            <w:pPr>
              <w:jc w:val="center"/>
              <w:rPr>
                <w:b/>
                <w:sz w:val="28"/>
                <w:szCs w:val="28"/>
              </w:rPr>
            </w:pPr>
            <w:r w:rsidRPr="009B4AAC">
              <w:rPr>
                <w:b/>
                <w:sz w:val="28"/>
                <w:szCs w:val="28"/>
              </w:rPr>
              <w:t>CỘNG HÒA XÃ HỘI CHỦ NGHĨA VIỆT NAM</w:t>
            </w:r>
          </w:p>
          <w:p w:rsidR="00FA205D" w:rsidRPr="009B4AAC" w:rsidRDefault="00FA205D" w:rsidP="00874693">
            <w:pPr>
              <w:jc w:val="center"/>
              <w:rPr>
                <w:b/>
                <w:sz w:val="28"/>
                <w:szCs w:val="28"/>
              </w:rPr>
            </w:pPr>
            <w:r w:rsidRPr="009B4AAC">
              <w:rPr>
                <w:b/>
                <w:sz w:val="28"/>
                <w:szCs w:val="28"/>
              </w:rPr>
              <w:t>Độc lập – Tự do – Hạnh phúc</w:t>
            </w:r>
          </w:p>
          <w:p w:rsidR="00874693" w:rsidRDefault="00FF42A0" w:rsidP="00874693">
            <w:pPr>
              <w:jc w:val="center"/>
              <w:rPr>
                <w:b/>
                <w:sz w:val="28"/>
                <w:szCs w:val="28"/>
              </w:rPr>
            </w:pPr>
            <w:r>
              <w:rPr>
                <w:sz w:val="28"/>
                <w:szCs w:val="28"/>
              </w:rPr>
              <w:pict>
                <v:line id="_x0000_s1026" style="position:absolute;left:0;text-align:left;z-index:251657216" from="64.3pt,.2pt" to="235.15pt,.2pt"/>
              </w:pict>
            </w:r>
          </w:p>
          <w:p w:rsidR="00FA205D" w:rsidRPr="00874693" w:rsidRDefault="00BB73A4" w:rsidP="003857DC">
            <w:pPr>
              <w:jc w:val="center"/>
              <w:rPr>
                <w:i/>
                <w:sz w:val="28"/>
                <w:szCs w:val="28"/>
              </w:rPr>
            </w:pPr>
            <w:r>
              <w:rPr>
                <w:i/>
                <w:sz w:val="28"/>
                <w:szCs w:val="28"/>
              </w:rPr>
              <w:t>Quang Sơn</w:t>
            </w:r>
            <w:r w:rsidR="00FA205D" w:rsidRPr="00874693">
              <w:rPr>
                <w:i/>
                <w:sz w:val="28"/>
                <w:szCs w:val="28"/>
              </w:rPr>
              <w:t xml:space="preserve">, ngày </w:t>
            </w:r>
            <w:r w:rsidR="003857DC">
              <w:rPr>
                <w:i/>
                <w:sz w:val="28"/>
                <w:szCs w:val="28"/>
              </w:rPr>
              <w:t>12</w:t>
            </w:r>
            <w:r w:rsidR="00803A0F">
              <w:rPr>
                <w:i/>
                <w:sz w:val="28"/>
                <w:szCs w:val="28"/>
              </w:rPr>
              <w:t xml:space="preserve"> tháng 4</w:t>
            </w:r>
            <w:r w:rsidR="00CE2FDC">
              <w:rPr>
                <w:i/>
                <w:sz w:val="28"/>
                <w:szCs w:val="28"/>
              </w:rPr>
              <w:t xml:space="preserve"> </w:t>
            </w:r>
            <w:r w:rsidR="00FA205D" w:rsidRPr="00874693">
              <w:rPr>
                <w:i/>
                <w:sz w:val="28"/>
                <w:szCs w:val="28"/>
              </w:rPr>
              <w:t>năm 20</w:t>
            </w:r>
            <w:r w:rsidR="00CE2FDC">
              <w:rPr>
                <w:i/>
                <w:sz w:val="28"/>
                <w:szCs w:val="28"/>
              </w:rPr>
              <w:t>2</w:t>
            </w:r>
            <w:r w:rsidR="00BF32BB">
              <w:rPr>
                <w:i/>
                <w:sz w:val="28"/>
                <w:szCs w:val="28"/>
              </w:rPr>
              <w:t>2</w:t>
            </w:r>
          </w:p>
        </w:tc>
      </w:tr>
    </w:tbl>
    <w:p w:rsidR="00FA205D" w:rsidRPr="003863C9" w:rsidRDefault="00FA205D" w:rsidP="00874693">
      <w:pPr>
        <w:jc w:val="both"/>
        <w:rPr>
          <w:rFonts w:ascii="Times New Roman" w:hAnsi="Times New Roman" w:cs="Times New Roman"/>
          <w:b/>
          <w:sz w:val="16"/>
          <w:szCs w:val="28"/>
        </w:rPr>
      </w:pPr>
    </w:p>
    <w:p w:rsidR="00FA205D" w:rsidRPr="00874693" w:rsidRDefault="009B4AAC" w:rsidP="003A6070">
      <w:pPr>
        <w:tabs>
          <w:tab w:val="left" w:pos="1878"/>
          <w:tab w:val="center" w:pos="4680"/>
        </w:tabs>
        <w:spacing w:after="0" w:line="240" w:lineRule="auto"/>
        <w:jc w:val="both"/>
        <w:rPr>
          <w:rFonts w:ascii="Times New Roman" w:hAnsi="Times New Roman" w:cs="Times New Roman"/>
          <w:b/>
          <w:sz w:val="32"/>
          <w:szCs w:val="28"/>
        </w:rPr>
      </w:pPr>
      <w:r>
        <w:rPr>
          <w:rFonts w:ascii="Times New Roman" w:hAnsi="Times New Roman" w:cs="Times New Roman"/>
          <w:b/>
          <w:sz w:val="28"/>
          <w:szCs w:val="28"/>
        </w:rPr>
        <w:tab/>
      </w:r>
      <w:r>
        <w:rPr>
          <w:rFonts w:ascii="Times New Roman" w:hAnsi="Times New Roman" w:cs="Times New Roman"/>
          <w:b/>
          <w:sz w:val="28"/>
          <w:szCs w:val="28"/>
        </w:rPr>
        <w:tab/>
      </w:r>
      <w:r w:rsidR="00FA205D" w:rsidRPr="00874693">
        <w:rPr>
          <w:rFonts w:ascii="Times New Roman" w:hAnsi="Times New Roman" w:cs="Times New Roman"/>
          <w:b/>
          <w:sz w:val="32"/>
          <w:szCs w:val="28"/>
        </w:rPr>
        <w:t>KẾ HOẠCH</w:t>
      </w:r>
    </w:p>
    <w:p w:rsidR="00F34A52" w:rsidRPr="00421835" w:rsidRDefault="00FF42A0" w:rsidP="003A6070">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pict>
          <v:line id="_x0000_s1028" style="position:absolute;left:0;text-align:left;z-index:251658240" from="176.5pt,18pt" to="290.4pt,18pt"/>
        </w:pict>
      </w:r>
      <w:r w:rsidR="00FA205D" w:rsidRPr="009B4AAC">
        <w:rPr>
          <w:rFonts w:ascii="Times New Roman" w:hAnsi="Times New Roman" w:cs="Times New Roman"/>
          <w:b/>
          <w:sz w:val="28"/>
          <w:szCs w:val="28"/>
        </w:rPr>
        <w:t xml:space="preserve">Tổ chức Đại hội Thể dục Thể thao </w:t>
      </w:r>
      <w:r w:rsidR="00BB73A4">
        <w:rPr>
          <w:rFonts w:ascii="Times New Roman" w:hAnsi="Times New Roman" w:cs="Times New Roman"/>
          <w:b/>
          <w:sz w:val="28"/>
          <w:szCs w:val="28"/>
        </w:rPr>
        <w:t>xã Quang Sơn</w:t>
      </w:r>
      <w:r w:rsidR="00FA205D" w:rsidRPr="009B4AAC">
        <w:rPr>
          <w:rFonts w:ascii="Times New Roman" w:hAnsi="Times New Roman" w:cs="Times New Roman"/>
          <w:b/>
          <w:sz w:val="28"/>
          <w:szCs w:val="28"/>
        </w:rPr>
        <w:t xml:space="preserve"> lần thứ V</w:t>
      </w:r>
      <w:r w:rsidR="00CE2FDC">
        <w:rPr>
          <w:rFonts w:ascii="Times New Roman" w:hAnsi="Times New Roman" w:cs="Times New Roman"/>
          <w:b/>
          <w:sz w:val="28"/>
          <w:szCs w:val="28"/>
        </w:rPr>
        <w:t>I</w:t>
      </w:r>
      <w:r w:rsidR="002033DF">
        <w:rPr>
          <w:rFonts w:ascii="Times New Roman" w:hAnsi="Times New Roman" w:cs="Times New Roman"/>
          <w:b/>
          <w:sz w:val="28"/>
          <w:szCs w:val="28"/>
        </w:rPr>
        <w:t xml:space="preserve"> năm 2022</w:t>
      </w:r>
    </w:p>
    <w:p w:rsidR="003A6070" w:rsidRPr="003863C9" w:rsidRDefault="003A6070" w:rsidP="003A6070">
      <w:pPr>
        <w:spacing w:after="0" w:line="288" w:lineRule="auto"/>
        <w:ind w:firstLine="567"/>
        <w:jc w:val="both"/>
        <w:rPr>
          <w:rFonts w:ascii="Times New Roman" w:hAnsi="Times New Roman" w:cs="Times New Roman"/>
          <w:szCs w:val="28"/>
        </w:rPr>
      </w:pPr>
    </w:p>
    <w:p w:rsidR="00FA205D" w:rsidRPr="00F257A1" w:rsidRDefault="00FA205D" w:rsidP="003A6070">
      <w:pPr>
        <w:spacing w:after="0" w:line="288" w:lineRule="auto"/>
        <w:ind w:firstLine="567"/>
        <w:jc w:val="both"/>
        <w:rPr>
          <w:rFonts w:ascii="Times New Roman" w:hAnsi="Times New Roman" w:cs="Times New Roman"/>
          <w:sz w:val="28"/>
          <w:szCs w:val="28"/>
        </w:rPr>
      </w:pPr>
      <w:proofErr w:type="gramStart"/>
      <w:r w:rsidRPr="00F257A1">
        <w:rPr>
          <w:rFonts w:ascii="Times New Roman" w:hAnsi="Times New Roman" w:cs="Times New Roman"/>
          <w:sz w:val="28"/>
          <w:szCs w:val="28"/>
        </w:rPr>
        <w:t>Thực</w:t>
      </w:r>
      <w:bookmarkStart w:id="0" w:name="_GoBack"/>
      <w:bookmarkEnd w:id="0"/>
      <w:r w:rsidRPr="00F257A1">
        <w:rPr>
          <w:rFonts w:ascii="Times New Roman" w:hAnsi="Times New Roman" w:cs="Times New Roman"/>
          <w:sz w:val="28"/>
          <w:szCs w:val="28"/>
        </w:rPr>
        <w:t xml:space="preserve"> hiện </w:t>
      </w:r>
      <w:r w:rsidR="00BB73A4">
        <w:rPr>
          <w:rFonts w:ascii="Times New Roman" w:hAnsi="Times New Roman" w:cs="Times New Roman"/>
          <w:sz w:val="28"/>
          <w:szCs w:val="28"/>
        </w:rPr>
        <w:t>Công văn số 241</w:t>
      </w:r>
      <w:r w:rsidR="00CE2FDC">
        <w:rPr>
          <w:rFonts w:ascii="Times New Roman" w:hAnsi="Times New Roman" w:cs="Times New Roman"/>
          <w:sz w:val="28"/>
          <w:szCs w:val="28"/>
        </w:rPr>
        <w:t>/UBND</w:t>
      </w:r>
      <w:r w:rsidR="00BB73A4">
        <w:rPr>
          <w:rFonts w:ascii="Times New Roman" w:hAnsi="Times New Roman" w:cs="Times New Roman"/>
          <w:sz w:val="28"/>
          <w:szCs w:val="28"/>
        </w:rPr>
        <w:t xml:space="preserve"> - VHTT</w:t>
      </w:r>
      <w:r w:rsidR="00CE2FDC">
        <w:rPr>
          <w:rFonts w:ascii="Times New Roman" w:hAnsi="Times New Roman" w:cs="Times New Roman"/>
          <w:sz w:val="28"/>
          <w:szCs w:val="28"/>
        </w:rPr>
        <w:t xml:space="preserve"> ngày </w:t>
      </w:r>
      <w:r w:rsidR="00BB73A4">
        <w:rPr>
          <w:rFonts w:ascii="Times New Roman" w:hAnsi="Times New Roman" w:cs="Times New Roman"/>
          <w:sz w:val="28"/>
          <w:szCs w:val="28"/>
        </w:rPr>
        <w:t>28/2/2022</w:t>
      </w:r>
      <w:r w:rsidR="009B4AAC" w:rsidRPr="00F257A1">
        <w:rPr>
          <w:rFonts w:ascii="Times New Roman" w:hAnsi="Times New Roman" w:cs="Times New Roman"/>
          <w:sz w:val="28"/>
          <w:szCs w:val="28"/>
        </w:rPr>
        <w:t xml:space="preserve"> củ</w:t>
      </w:r>
      <w:r w:rsidR="00CE2FDC">
        <w:rPr>
          <w:rFonts w:ascii="Times New Roman" w:hAnsi="Times New Roman" w:cs="Times New Roman"/>
          <w:sz w:val="28"/>
          <w:szCs w:val="28"/>
        </w:rPr>
        <w:t>a Ủy ban nhân dân</w:t>
      </w:r>
      <w:r w:rsidR="009B4AAC" w:rsidRPr="00F257A1">
        <w:rPr>
          <w:rFonts w:ascii="Times New Roman" w:hAnsi="Times New Roman" w:cs="Times New Roman"/>
          <w:sz w:val="28"/>
          <w:szCs w:val="28"/>
        </w:rPr>
        <w:t xml:space="preserve"> thành phố Tam Điệp về việc </w:t>
      </w:r>
      <w:r w:rsidR="00BB73A4">
        <w:rPr>
          <w:rFonts w:ascii="Times New Roman" w:hAnsi="Times New Roman" w:cs="Times New Roman"/>
          <w:sz w:val="28"/>
          <w:szCs w:val="28"/>
        </w:rPr>
        <w:t xml:space="preserve">chỉ đạo </w:t>
      </w:r>
      <w:r w:rsidR="009B4AAC" w:rsidRPr="00F257A1">
        <w:rPr>
          <w:rFonts w:ascii="Times New Roman" w:hAnsi="Times New Roman" w:cs="Times New Roman"/>
          <w:sz w:val="28"/>
          <w:szCs w:val="28"/>
        </w:rPr>
        <w:t xml:space="preserve">tổ chức Đại hội TD-TT </w:t>
      </w:r>
      <w:r w:rsidR="00BB73A4">
        <w:rPr>
          <w:rFonts w:ascii="Times New Roman" w:hAnsi="Times New Roman" w:cs="Times New Roman"/>
          <w:sz w:val="28"/>
          <w:szCs w:val="28"/>
        </w:rPr>
        <w:t xml:space="preserve">thành phố lần thứ VII </w:t>
      </w:r>
      <w:r w:rsidR="000400E0">
        <w:rPr>
          <w:rFonts w:ascii="Times New Roman" w:hAnsi="Times New Roman" w:cs="Times New Roman"/>
          <w:sz w:val="28"/>
          <w:szCs w:val="28"/>
        </w:rPr>
        <w:t>năm 202</w:t>
      </w:r>
      <w:r w:rsidR="00BF32BB">
        <w:rPr>
          <w:rFonts w:ascii="Times New Roman" w:hAnsi="Times New Roman" w:cs="Times New Roman"/>
          <w:sz w:val="28"/>
          <w:szCs w:val="28"/>
        </w:rPr>
        <w:t>2</w:t>
      </w:r>
      <w:r w:rsidR="009B4AAC" w:rsidRPr="00F257A1">
        <w:rPr>
          <w:rFonts w:ascii="Times New Roman" w:hAnsi="Times New Roman" w:cs="Times New Roman"/>
          <w:sz w:val="28"/>
          <w:szCs w:val="28"/>
        </w:rPr>
        <w:t>.</w:t>
      </w:r>
      <w:proofErr w:type="gramEnd"/>
    </w:p>
    <w:p w:rsidR="009B4AAC" w:rsidRPr="00F257A1" w:rsidRDefault="00CE2FDC"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UBND</w:t>
      </w:r>
      <w:r w:rsidR="009B4AAC" w:rsidRPr="00F257A1">
        <w:rPr>
          <w:rFonts w:ascii="Times New Roman" w:hAnsi="Times New Roman" w:cs="Times New Roman"/>
          <w:sz w:val="28"/>
          <w:szCs w:val="28"/>
        </w:rPr>
        <w:t xml:space="preserve"> </w:t>
      </w:r>
      <w:r w:rsidR="00BB73A4">
        <w:rPr>
          <w:rFonts w:ascii="Times New Roman" w:hAnsi="Times New Roman" w:cs="Times New Roman"/>
          <w:sz w:val="28"/>
          <w:szCs w:val="28"/>
        </w:rPr>
        <w:t>xã Quang Sơn</w:t>
      </w:r>
      <w:r w:rsidR="009B4AAC" w:rsidRPr="00F257A1">
        <w:rPr>
          <w:rFonts w:ascii="Times New Roman" w:hAnsi="Times New Roman" w:cs="Times New Roman"/>
          <w:sz w:val="28"/>
          <w:szCs w:val="28"/>
        </w:rPr>
        <w:t xml:space="preserve"> xây dựng Kế hoạch tổ chức Đại hội TD-TT </w:t>
      </w:r>
      <w:r w:rsidR="00BB73A4">
        <w:rPr>
          <w:rFonts w:ascii="Times New Roman" w:hAnsi="Times New Roman" w:cs="Times New Roman"/>
          <w:sz w:val="28"/>
          <w:szCs w:val="28"/>
        </w:rPr>
        <w:t>xã Quang Sơn</w:t>
      </w:r>
      <w:r w:rsidR="009B4AAC" w:rsidRPr="00F257A1">
        <w:rPr>
          <w:rFonts w:ascii="Times New Roman" w:hAnsi="Times New Roman" w:cs="Times New Roman"/>
          <w:sz w:val="28"/>
          <w:szCs w:val="28"/>
        </w:rPr>
        <w:t xml:space="preserve"> lần thứ V</w:t>
      </w:r>
      <w:r>
        <w:rPr>
          <w:rFonts w:ascii="Times New Roman" w:hAnsi="Times New Roman" w:cs="Times New Roman"/>
          <w:sz w:val="28"/>
          <w:szCs w:val="28"/>
        </w:rPr>
        <w:t>I</w:t>
      </w:r>
      <w:r w:rsidR="009B4AAC" w:rsidRPr="00F257A1">
        <w:rPr>
          <w:rFonts w:ascii="Times New Roman" w:hAnsi="Times New Roman" w:cs="Times New Roman"/>
          <w:sz w:val="28"/>
          <w:szCs w:val="28"/>
        </w:rPr>
        <w:t xml:space="preserve"> cụ thể như sau:</w:t>
      </w:r>
    </w:p>
    <w:p w:rsidR="009B4AAC" w:rsidRDefault="009B4AAC" w:rsidP="003A6070">
      <w:pPr>
        <w:spacing w:after="0" w:line="288" w:lineRule="auto"/>
        <w:ind w:firstLine="567"/>
        <w:jc w:val="both"/>
        <w:rPr>
          <w:rFonts w:ascii="Times New Roman" w:hAnsi="Times New Roman" w:cs="Times New Roman"/>
          <w:b/>
          <w:sz w:val="28"/>
          <w:szCs w:val="28"/>
        </w:rPr>
      </w:pPr>
      <w:r w:rsidRPr="00F257A1">
        <w:rPr>
          <w:rFonts w:ascii="Times New Roman" w:hAnsi="Times New Roman" w:cs="Times New Roman"/>
          <w:b/>
          <w:sz w:val="28"/>
          <w:szCs w:val="28"/>
        </w:rPr>
        <w:t>I.</w:t>
      </w:r>
      <w:r w:rsidR="003D2D0B">
        <w:rPr>
          <w:rFonts w:ascii="Times New Roman" w:hAnsi="Times New Roman" w:cs="Times New Roman"/>
          <w:b/>
          <w:sz w:val="28"/>
          <w:szCs w:val="28"/>
        </w:rPr>
        <w:t xml:space="preserve"> </w:t>
      </w:r>
      <w:r w:rsidRPr="00F257A1">
        <w:rPr>
          <w:rFonts w:ascii="Times New Roman" w:hAnsi="Times New Roman" w:cs="Times New Roman"/>
          <w:b/>
          <w:sz w:val="28"/>
          <w:szCs w:val="28"/>
        </w:rPr>
        <w:t>MỤ</w:t>
      </w:r>
      <w:r w:rsidR="00CE2FDC">
        <w:rPr>
          <w:rFonts w:ascii="Times New Roman" w:hAnsi="Times New Roman" w:cs="Times New Roman"/>
          <w:b/>
          <w:sz w:val="28"/>
          <w:szCs w:val="28"/>
        </w:rPr>
        <w:t xml:space="preserve">C </w:t>
      </w:r>
      <w:proofErr w:type="gramStart"/>
      <w:r w:rsidR="00CE2FDC">
        <w:rPr>
          <w:rFonts w:ascii="Times New Roman" w:hAnsi="Times New Roman" w:cs="Times New Roman"/>
          <w:b/>
          <w:sz w:val="28"/>
          <w:szCs w:val="28"/>
        </w:rPr>
        <w:t>ĐÍCH ,</w:t>
      </w:r>
      <w:proofErr w:type="gramEnd"/>
      <w:r w:rsidR="00CE2FDC">
        <w:rPr>
          <w:rFonts w:ascii="Times New Roman" w:hAnsi="Times New Roman" w:cs="Times New Roman"/>
          <w:b/>
          <w:sz w:val="28"/>
          <w:szCs w:val="28"/>
        </w:rPr>
        <w:t xml:space="preserve"> </w:t>
      </w:r>
      <w:r w:rsidRPr="00F257A1">
        <w:rPr>
          <w:rFonts w:ascii="Times New Roman" w:hAnsi="Times New Roman" w:cs="Times New Roman"/>
          <w:b/>
          <w:sz w:val="28"/>
          <w:szCs w:val="28"/>
        </w:rPr>
        <w:t>YÊU CẦ</w:t>
      </w:r>
      <w:r w:rsidR="00C076FB">
        <w:rPr>
          <w:rFonts w:ascii="Times New Roman" w:hAnsi="Times New Roman" w:cs="Times New Roman"/>
          <w:b/>
          <w:sz w:val="28"/>
          <w:szCs w:val="28"/>
        </w:rPr>
        <w:t>U</w:t>
      </w:r>
    </w:p>
    <w:p w:rsidR="00CE2FDC" w:rsidRDefault="00CE2FDC" w:rsidP="003A6070">
      <w:pPr>
        <w:spacing w:after="0" w:line="288" w:lineRule="auto"/>
        <w:ind w:firstLine="567"/>
        <w:jc w:val="both"/>
        <w:rPr>
          <w:rFonts w:ascii="Times New Roman" w:hAnsi="Times New Roman" w:cs="Times New Roman"/>
          <w:b/>
          <w:sz w:val="28"/>
          <w:szCs w:val="28"/>
        </w:rPr>
      </w:pPr>
      <w:r>
        <w:rPr>
          <w:rFonts w:ascii="Times New Roman" w:hAnsi="Times New Roman" w:cs="Times New Roman"/>
          <w:b/>
          <w:sz w:val="28"/>
          <w:szCs w:val="28"/>
        </w:rPr>
        <w:t>1. Mục đích</w:t>
      </w:r>
      <w:r w:rsidR="00EC0137">
        <w:rPr>
          <w:rFonts w:ascii="Times New Roman" w:hAnsi="Times New Roman" w:cs="Times New Roman"/>
          <w:b/>
          <w:sz w:val="28"/>
          <w:szCs w:val="28"/>
        </w:rPr>
        <w:t xml:space="preserve"> </w:t>
      </w:r>
    </w:p>
    <w:p w:rsidR="00EC0137" w:rsidRPr="00EC0137" w:rsidRDefault="00EC0137" w:rsidP="003A6070">
      <w:pPr>
        <w:spacing w:after="0" w:line="288" w:lineRule="auto"/>
        <w:ind w:firstLine="567"/>
        <w:jc w:val="both"/>
        <w:rPr>
          <w:rFonts w:ascii="Times New Roman" w:hAnsi="Times New Roman" w:cs="Times New Roman"/>
          <w:sz w:val="28"/>
          <w:szCs w:val="28"/>
        </w:rPr>
      </w:pPr>
      <w:r w:rsidRPr="00EC0137">
        <w:rPr>
          <w:rFonts w:ascii="Times New Roman" w:hAnsi="Times New Roman" w:cs="Times New Roman"/>
          <w:sz w:val="28"/>
          <w:szCs w:val="28"/>
        </w:rPr>
        <w:t>- Tăng cường công tác tuyên truyền, tạo sự chuyển biến sâu sắc về nhận thức của các khu dân cư, các ngành và toàn xã hội về lợi ích, vai trò của thể dục thể thao trong việc nâng cao sức khỏe, thể lực của nhân dân, góp phần đào tạo con ngươì phát triển toàn diện</w:t>
      </w:r>
      <w:r>
        <w:rPr>
          <w:rFonts w:ascii="Times New Roman" w:hAnsi="Times New Roman" w:cs="Times New Roman"/>
          <w:sz w:val="28"/>
          <w:szCs w:val="28"/>
        </w:rPr>
        <w:t>.</w:t>
      </w:r>
    </w:p>
    <w:p w:rsidR="008443E8" w:rsidRDefault="00EC0137"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Đẩy mạnh cuộc vận động “Toàn dân rèn luyện thân thể theo gương Bác Hồ vĩ đại”, giữ gìn và phát triển các môn thể thao dân tộc, truyền thống và phong </w:t>
      </w:r>
      <w:proofErr w:type="gramStart"/>
      <w:r>
        <w:rPr>
          <w:rFonts w:ascii="Times New Roman" w:hAnsi="Times New Roman" w:cs="Times New Roman"/>
          <w:sz w:val="28"/>
          <w:szCs w:val="28"/>
        </w:rPr>
        <w:t xml:space="preserve">trào </w:t>
      </w:r>
      <w:r w:rsidR="008C1616">
        <w:rPr>
          <w:rFonts w:ascii="Times New Roman" w:hAnsi="Times New Roman" w:cs="Times New Roman"/>
          <w:sz w:val="28"/>
          <w:szCs w:val="28"/>
        </w:rPr>
        <w:t xml:space="preserve"> “</w:t>
      </w:r>
      <w:proofErr w:type="gramEnd"/>
      <w:r w:rsidR="008C1616">
        <w:rPr>
          <w:rFonts w:ascii="Times New Roman" w:hAnsi="Times New Roman" w:cs="Times New Roman"/>
          <w:sz w:val="28"/>
          <w:szCs w:val="28"/>
        </w:rPr>
        <w:t>Toàn dân đoàn kết xây dựng đời sống văn hóa”</w:t>
      </w:r>
      <w:r>
        <w:rPr>
          <w:rFonts w:ascii="Times New Roman" w:hAnsi="Times New Roman" w:cs="Times New Roman"/>
          <w:sz w:val="28"/>
          <w:szCs w:val="28"/>
        </w:rPr>
        <w:t xml:space="preserve"> của </w:t>
      </w:r>
      <w:r w:rsidR="00BB73A4">
        <w:rPr>
          <w:rFonts w:ascii="Times New Roman" w:hAnsi="Times New Roman" w:cs="Times New Roman"/>
          <w:sz w:val="28"/>
          <w:szCs w:val="28"/>
        </w:rPr>
        <w:t>xã Quang Sơn</w:t>
      </w:r>
      <w:r>
        <w:rPr>
          <w:rFonts w:ascii="Times New Roman" w:hAnsi="Times New Roman" w:cs="Times New Roman"/>
          <w:sz w:val="28"/>
          <w:szCs w:val="28"/>
        </w:rPr>
        <w:t xml:space="preserve">; là dịp biểu dương lực lượng quần chúng để khơi dậy truyền thống quê hương, đất nước nhằm quảng bá, giới thiệu lịch sử, mảnh đất, con người </w:t>
      </w:r>
      <w:r w:rsidR="007273D5">
        <w:rPr>
          <w:rFonts w:ascii="Times New Roman" w:hAnsi="Times New Roman" w:cs="Times New Roman"/>
          <w:sz w:val="28"/>
          <w:szCs w:val="28"/>
        </w:rPr>
        <w:t>Quang Sơn</w:t>
      </w:r>
      <w:r>
        <w:rPr>
          <w:rFonts w:ascii="Times New Roman" w:hAnsi="Times New Roman" w:cs="Times New Roman"/>
          <w:sz w:val="28"/>
          <w:szCs w:val="28"/>
        </w:rPr>
        <w:t>.</w:t>
      </w:r>
    </w:p>
    <w:p w:rsidR="006C04BF" w:rsidRDefault="006C04BF"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Thông qua Đại hội để tuyển chọn vận động viên xuất sắc tham dự Đại hội Thể dục thể thao thành phố Tam Điệp; nhằm đánh giá kết quả công tác phát triển sự nghiệp Thể dục Thể thao của </w:t>
      </w:r>
      <w:r w:rsidR="00BB73A4">
        <w:rPr>
          <w:rFonts w:ascii="Times New Roman" w:hAnsi="Times New Roman" w:cs="Times New Roman"/>
          <w:sz w:val="28"/>
          <w:szCs w:val="28"/>
        </w:rPr>
        <w:t>xã</w:t>
      </w:r>
      <w:r>
        <w:rPr>
          <w:rFonts w:ascii="Times New Roman" w:hAnsi="Times New Roman" w:cs="Times New Roman"/>
          <w:sz w:val="28"/>
          <w:szCs w:val="28"/>
        </w:rPr>
        <w:t xml:space="preserve"> giai đoạn 202</w:t>
      </w:r>
      <w:r w:rsidR="00BB73A4">
        <w:rPr>
          <w:rFonts w:ascii="Times New Roman" w:hAnsi="Times New Roman" w:cs="Times New Roman"/>
          <w:sz w:val="28"/>
          <w:szCs w:val="28"/>
        </w:rPr>
        <w:t>2</w:t>
      </w:r>
      <w:r>
        <w:rPr>
          <w:rFonts w:ascii="Times New Roman" w:hAnsi="Times New Roman" w:cs="Times New Roman"/>
          <w:sz w:val="28"/>
          <w:szCs w:val="28"/>
        </w:rPr>
        <w:t>1-202</w:t>
      </w:r>
      <w:r w:rsidR="00BB73A4">
        <w:rPr>
          <w:rFonts w:ascii="Times New Roman" w:hAnsi="Times New Roman" w:cs="Times New Roman"/>
          <w:sz w:val="28"/>
          <w:szCs w:val="28"/>
        </w:rPr>
        <w:t>7</w:t>
      </w:r>
      <w:r>
        <w:rPr>
          <w:rFonts w:ascii="Times New Roman" w:hAnsi="Times New Roman" w:cs="Times New Roman"/>
          <w:sz w:val="28"/>
          <w:szCs w:val="28"/>
        </w:rPr>
        <w:t>..</w:t>
      </w:r>
    </w:p>
    <w:p w:rsidR="00EC0137" w:rsidRDefault="006C04BF"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Nâng cao trách nhiệm của các cấp ủy Đảng, chính quyền và các đoàn thể chính trị, tổ chức xã hội trong sự nghiệp phát triển TDTT trươc yêu cầu của sự nghiệp đổi mới.</w:t>
      </w:r>
    </w:p>
    <w:p w:rsidR="008C1616" w:rsidRPr="0074160E" w:rsidRDefault="008C1616" w:rsidP="003A6070">
      <w:pPr>
        <w:spacing w:after="0" w:line="288" w:lineRule="auto"/>
        <w:ind w:firstLine="567"/>
        <w:jc w:val="both"/>
        <w:rPr>
          <w:rFonts w:ascii="Times New Roman" w:hAnsi="Times New Roman" w:cs="Times New Roman"/>
          <w:b/>
          <w:sz w:val="28"/>
          <w:szCs w:val="28"/>
        </w:rPr>
      </w:pPr>
      <w:r w:rsidRPr="0074160E">
        <w:rPr>
          <w:rFonts w:ascii="Times New Roman" w:hAnsi="Times New Roman" w:cs="Times New Roman"/>
          <w:b/>
          <w:sz w:val="28"/>
          <w:szCs w:val="28"/>
        </w:rPr>
        <w:t>2. Yêu cầu</w:t>
      </w:r>
    </w:p>
    <w:p w:rsidR="004E6405" w:rsidRPr="00F257A1" w:rsidRDefault="008C1616"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Tổ chức khai mạc đại hội đảm bảo trang trọng, tiết kiệm, an toàn, hiệu quả; tránh phô trương hình thức, lãng phí</w:t>
      </w:r>
      <w:r w:rsidR="00ED0AFC">
        <w:rPr>
          <w:rFonts w:ascii="Times New Roman" w:hAnsi="Times New Roman" w:cs="Times New Roman"/>
          <w:sz w:val="28"/>
          <w:szCs w:val="28"/>
        </w:rPr>
        <w:t xml:space="preserve"> bảo đảm phòng chống dịch Covid-19</w:t>
      </w:r>
      <w:r>
        <w:rPr>
          <w:rFonts w:ascii="Times New Roman" w:hAnsi="Times New Roman" w:cs="Times New Roman"/>
          <w:sz w:val="28"/>
          <w:szCs w:val="28"/>
        </w:rPr>
        <w:t>; điều hành thi đấu các môn đảm bảo đúng Luật, điều lệ thi đấu, trên tinh thần thể thao đoàn kết, trung thực, công bằng và cao thượng.</w:t>
      </w:r>
      <w:r w:rsidR="00821BC8">
        <w:rPr>
          <w:rFonts w:ascii="Times New Roman" w:hAnsi="Times New Roman" w:cs="Times New Roman"/>
          <w:sz w:val="28"/>
          <w:szCs w:val="28"/>
        </w:rPr>
        <w:t xml:space="preserve"> </w:t>
      </w:r>
      <w:r w:rsidR="004E6405" w:rsidRPr="00F257A1">
        <w:rPr>
          <w:rFonts w:ascii="Times New Roman" w:hAnsi="Times New Roman" w:cs="Times New Roman"/>
          <w:sz w:val="28"/>
          <w:szCs w:val="28"/>
        </w:rPr>
        <w:t xml:space="preserve">Đại hội TD-TT </w:t>
      </w:r>
      <w:r w:rsidR="00ED0AFC">
        <w:rPr>
          <w:rFonts w:ascii="Times New Roman" w:hAnsi="Times New Roman" w:cs="Times New Roman"/>
          <w:sz w:val="28"/>
          <w:szCs w:val="28"/>
        </w:rPr>
        <w:t>xã Quang Sơn</w:t>
      </w:r>
      <w:r w:rsidR="004E6405" w:rsidRPr="00F257A1">
        <w:rPr>
          <w:rFonts w:ascii="Times New Roman" w:hAnsi="Times New Roman" w:cs="Times New Roman"/>
          <w:sz w:val="28"/>
          <w:szCs w:val="28"/>
        </w:rPr>
        <w:t xml:space="preserve"> lần thứ V</w:t>
      </w:r>
      <w:r>
        <w:rPr>
          <w:rFonts w:ascii="Times New Roman" w:hAnsi="Times New Roman" w:cs="Times New Roman"/>
          <w:sz w:val="28"/>
          <w:szCs w:val="28"/>
        </w:rPr>
        <w:t>I</w:t>
      </w:r>
      <w:r w:rsidR="004E6405" w:rsidRPr="00F257A1">
        <w:rPr>
          <w:rFonts w:ascii="Times New Roman" w:hAnsi="Times New Roman" w:cs="Times New Roman"/>
          <w:sz w:val="28"/>
          <w:szCs w:val="28"/>
        </w:rPr>
        <w:t xml:space="preserve"> diễn ra yêu cầu </w:t>
      </w:r>
      <w:r w:rsidR="009A3C38">
        <w:rPr>
          <w:rFonts w:ascii="Times New Roman" w:hAnsi="Times New Roman" w:cs="Times New Roman"/>
          <w:sz w:val="28"/>
          <w:szCs w:val="28"/>
        </w:rPr>
        <w:t xml:space="preserve">các </w:t>
      </w:r>
      <w:r w:rsidR="004E6405" w:rsidRPr="00F257A1">
        <w:rPr>
          <w:rFonts w:ascii="Times New Roman" w:hAnsi="Times New Roman" w:cs="Times New Roman"/>
          <w:sz w:val="28"/>
          <w:szCs w:val="28"/>
        </w:rPr>
        <w:t>ban ngành, đoàn thể</w:t>
      </w:r>
      <w:r w:rsidR="009C7A53">
        <w:rPr>
          <w:rFonts w:ascii="Times New Roman" w:hAnsi="Times New Roman" w:cs="Times New Roman"/>
          <w:sz w:val="28"/>
          <w:szCs w:val="28"/>
        </w:rPr>
        <w:t xml:space="preserve">, </w:t>
      </w:r>
      <w:r w:rsidR="00ED0AFC">
        <w:rPr>
          <w:rFonts w:ascii="Times New Roman" w:hAnsi="Times New Roman" w:cs="Times New Roman"/>
          <w:sz w:val="28"/>
          <w:szCs w:val="28"/>
        </w:rPr>
        <w:t>các nhà trường</w:t>
      </w:r>
      <w:r w:rsidR="004E6405" w:rsidRPr="00F257A1">
        <w:rPr>
          <w:rFonts w:ascii="Times New Roman" w:hAnsi="Times New Roman" w:cs="Times New Roman"/>
          <w:sz w:val="28"/>
          <w:szCs w:val="28"/>
        </w:rPr>
        <w:t xml:space="preserve">, các </w:t>
      </w:r>
      <w:r w:rsidR="00ED0AFC">
        <w:rPr>
          <w:rFonts w:ascii="Times New Roman" w:hAnsi="Times New Roman" w:cs="Times New Roman"/>
          <w:sz w:val="28"/>
          <w:szCs w:val="28"/>
        </w:rPr>
        <w:t>thôn</w:t>
      </w:r>
      <w:r w:rsidR="004E6405" w:rsidRPr="00F257A1">
        <w:rPr>
          <w:rFonts w:ascii="Times New Roman" w:hAnsi="Times New Roman" w:cs="Times New Roman"/>
          <w:sz w:val="28"/>
          <w:szCs w:val="28"/>
        </w:rPr>
        <w:t xml:space="preserve"> tham gia đầy đủ theo đúng kế hoạch và chuẩn bị tốt lực lượng tham gia </w:t>
      </w:r>
      <w:r w:rsidR="00FF6620" w:rsidRPr="00F257A1">
        <w:rPr>
          <w:rFonts w:ascii="Times New Roman" w:hAnsi="Times New Roman" w:cs="Times New Roman"/>
          <w:sz w:val="28"/>
          <w:szCs w:val="28"/>
        </w:rPr>
        <w:t>chương trình khai mạc Đại hội.</w:t>
      </w:r>
    </w:p>
    <w:p w:rsidR="00A16176" w:rsidRDefault="00FF6620" w:rsidP="003A6070">
      <w:pPr>
        <w:spacing w:after="0" w:line="288" w:lineRule="auto"/>
        <w:ind w:firstLine="567"/>
        <w:jc w:val="both"/>
        <w:rPr>
          <w:rFonts w:ascii="Times New Roman" w:hAnsi="Times New Roman" w:cs="Times New Roman"/>
          <w:b/>
          <w:sz w:val="28"/>
          <w:szCs w:val="28"/>
        </w:rPr>
      </w:pPr>
      <w:r w:rsidRPr="00F257A1">
        <w:rPr>
          <w:rFonts w:ascii="Times New Roman" w:hAnsi="Times New Roman" w:cs="Times New Roman"/>
          <w:b/>
          <w:sz w:val="28"/>
          <w:szCs w:val="28"/>
        </w:rPr>
        <w:lastRenderedPageBreak/>
        <w:t>II.</w:t>
      </w:r>
      <w:r w:rsidR="00821BC8">
        <w:rPr>
          <w:rFonts w:ascii="Times New Roman" w:hAnsi="Times New Roman" w:cs="Times New Roman"/>
          <w:b/>
          <w:sz w:val="28"/>
          <w:szCs w:val="28"/>
        </w:rPr>
        <w:t xml:space="preserve"> </w:t>
      </w:r>
      <w:r w:rsidR="00A16176">
        <w:rPr>
          <w:rFonts w:ascii="Times New Roman" w:hAnsi="Times New Roman" w:cs="Times New Roman"/>
          <w:b/>
          <w:sz w:val="28"/>
          <w:szCs w:val="28"/>
        </w:rPr>
        <w:t>VỀ QUY MÔ, THỜI GIAN VÀ ĐỊA ĐIỂM ĐẠI HỘI</w:t>
      </w:r>
    </w:p>
    <w:p w:rsidR="00A16176" w:rsidRDefault="00C076FB" w:rsidP="003A6070">
      <w:pPr>
        <w:spacing w:after="0" w:line="288" w:lineRule="auto"/>
        <w:ind w:firstLine="567"/>
        <w:jc w:val="both"/>
        <w:rPr>
          <w:rFonts w:ascii="Times New Roman" w:hAnsi="Times New Roman" w:cs="Times New Roman"/>
          <w:b/>
          <w:sz w:val="28"/>
          <w:szCs w:val="28"/>
        </w:rPr>
      </w:pPr>
      <w:r>
        <w:rPr>
          <w:rFonts w:ascii="Times New Roman" w:hAnsi="Times New Roman" w:cs="Times New Roman"/>
          <w:b/>
          <w:sz w:val="28"/>
          <w:szCs w:val="28"/>
        </w:rPr>
        <w:t>1. Quy mô</w:t>
      </w:r>
    </w:p>
    <w:p w:rsidR="00A16176" w:rsidRPr="00A16176" w:rsidRDefault="00A16176" w:rsidP="003A6070">
      <w:pPr>
        <w:spacing w:after="0" w:line="288" w:lineRule="auto"/>
        <w:ind w:firstLine="567"/>
        <w:jc w:val="both"/>
        <w:rPr>
          <w:rFonts w:ascii="Times New Roman" w:hAnsi="Times New Roman" w:cs="Times New Roman"/>
          <w:sz w:val="28"/>
          <w:szCs w:val="28"/>
        </w:rPr>
      </w:pPr>
      <w:r w:rsidRPr="00A16176">
        <w:rPr>
          <w:rFonts w:ascii="Times New Roman" w:hAnsi="Times New Roman" w:cs="Times New Roman"/>
          <w:sz w:val="28"/>
          <w:szCs w:val="28"/>
        </w:rPr>
        <w:t xml:space="preserve">- Tổ chức thi đấu 5 môn, gồm: </w:t>
      </w:r>
      <w:r w:rsidR="009A3C38">
        <w:rPr>
          <w:rFonts w:ascii="Times New Roman" w:hAnsi="Times New Roman" w:cs="Times New Roman"/>
          <w:sz w:val="28"/>
          <w:szCs w:val="28"/>
        </w:rPr>
        <w:t>Chạy việt dã</w:t>
      </w:r>
      <w:r w:rsidR="009C7A53">
        <w:rPr>
          <w:rFonts w:ascii="Times New Roman" w:hAnsi="Times New Roman" w:cs="Times New Roman"/>
          <w:sz w:val="28"/>
          <w:szCs w:val="28"/>
        </w:rPr>
        <w:t>, Bóng chuyền</w:t>
      </w:r>
      <w:r w:rsidRPr="00A16176">
        <w:rPr>
          <w:rFonts w:ascii="Times New Roman" w:hAnsi="Times New Roman" w:cs="Times New Roman"/>
          <w:sz w:val="28"/>
          <w:szCs w:val="28"/>
        </w:rPr>
        <w:t>, Cầ</w:t>
      </w:r>
      <w:r w:rsidR="009C7A53">
        <w:rPr>
          <w:rFonts w:ascii="Times New Roman" w:hAnsi="Times New Roman" w:cs="Times New Roman"/>
          <w:sz w:val="28"/>
          <w:szCs w:val="28"/>
        </w:rPr>
        <w:t>u lông, Bóng đá, kéo co</w:t>
      </w:r>
      <w:r w:rsidRPr="00A16176">
        <w:rPr>
          <w:rFonts w:ascii="Times New Roman" w:hAnsi="Times New Roman" w:cs="Times New Roman"/>
          <w:sz w:val="28"/>
          <w:szCs w:val="28"/>
        </w:rPr>
        <w:t>.</w:t>
      </w:r>
    </w:p>
    <w:p w:rsidR="00A16176" w:rsidRPr="00A16176" w:rsidRDefault="00A16176" w:rsidP="003A6070">
      <w:pPr>
        <w:spacing w:after="0" w:line="288" w:lineRule="auto"/>
        <w:ind w:firstLine="567"/>
        <w:jc w:val="both"/>
        <w:rPr>
          <w:rFonts w:ascii="Times New Roman" w:hAnsi="Times New Roman" w:cs="Times New Roman"/>
          <w:sz w:val="28"/>
          <w:szCs w:val="28"/>
        </w:rPr>
      </w:pPr>
      <w:r w:rsidRPr="00A16176">
        <w:rPr>
          <w:rFonts w:ascii="Times New Roman" w:hAnsi="Times New Roman" w:cs="Times New Roman"/>
          <w:sz w:val="28"/>
          <w:szCs w:val="28"/>
        </w:rPr>
        <w:t>- Chương trình Đại hội gồm có: Lễ khai mạc, thi đấu các môn, lễ bế mạc.</w:t>
      </w:r>
    </w:p>
    <w:p w:rsidR="00FF6620" w:rsidRPr="00A16176" w:rsidRDefault="00A16176" w:rsidP="003A6070">
      <w:pPr>
        <w:spacing w:after="0" w:line="288"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2. </w:t>
      </w:r>
      <w:r w:rsidR="00FF6620" w:rsidRPr="00A16176">
        <w:rPr>
          <w:rFonts w:ascii="Times New Roman" w:hAnsi="Times New Roman" w:cs="Times New Roman"/>
          <w:b/>
          <w:sz w:val="28"/>
          <w:szCs w:val="28"/>
        </w:rPr>
        <w:t>Thờ</w:t>
      </w:r>
      <w:r w:rsidRPr="00A16176">
        <w:rPr>
          <w:rFonts w:ascii="Times New Roman" w:hAnsi="Times New Roman" w:cs="Times New Roman"/>
          <w:b/>
          <w:sz w:val="28"/>
          <w:szCs w:val="28"/>
        </w:rPr>
        <w:t xml:space="preserve">i gian: Hoàn thành chậm nhất </w:t>
      </w:r>
      <w:r w:rsidR="00ED0AFC">
        <w:rPr>
          <w:rFonts w:ascii="Times New Roman" w:hAnsi="Times New Roman" w:cs="Times New Roman"/>
          <w:b/>
          <w:sz w:val="28"/>
          <w:szCs w:val="28"/>
        </w:rPr>
        <w:t>30/6</w:t>
      </w:r>
      <w:r w:rsidR="00BF32BB">
        <w:rPr>
          <w:rFonts w:ascii="Times New Roman" w:hAnsi="Times New Roman" w:cs="Times New Roman"/>
          <w:b/>
          <w:sz w:val="28"/>
          <w:szCs w:val="28"/>
        </w:rPr>
        <w:t>/2022</w:t>
      </w:r>
      <w:r w:rsidRPr="00A16176">
        <w:rPr>
          <w:rFonts w:ascii="Times New Roman" w:hAnsi="Times New Roman" w:cs="Times New Roman"/>
          <w:b/>
          <w:sz w:val="28"/>
          <w:szCs w:val="28"/>
        </w:rPr>
        <w:t>, cụ thể như sau:</w:t>
      </w:r>
    </w:p>
    <w:p w:rsidR="00A16176" w:rsidRDefault="00A16176"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Ban hành Kế hoạch, thành lập Ban tổ chức Đại hộ</w:t>
      </w:r>
      <w:r w:rsidR="00F91ADC">
        <w:rPr>
          <w:rFonts w:ascii="Times New Roman" w:hAnsi="Times New Roman" w:cs="Times New Roman"/>
          <w:sz w:val="28"/>
          <w:szCs w:val="28"/>
        </w:rPr>
        <w:t>i:</w:t>
      </w:r>
      <w:r w:rsidR="00C076FB">
        <w:rPr>
          <w:rFonts w:ascii="Times New Roman" w:hAnsi="Times New Roman" w:cs="Times New Roman"/>
          <w:sz w:val="28"/>
          <w:szCs w:val="28"/>
        </w:rPr>
        <w:t xml:space="preserve"> xong trướ</w:t>
      </w:r>
      <w:r w:rsidR="00D44E6E">
        <w:rPr>
          <w:rFonts w:ascii="Times New Roman" w:hAnsi="Times New Roman" w:cs="Times New Roman"/>
          <w:sz w:val="28"/>
          <w:szCs w:val="28"/>
        </w:rPr>
        <w:t>c ngày 15</w:t>
      </w:r>
      <w:r w:rsidR="00C076FB">
        <w:rPr>
          <w:rFonts w:ascii="Times New Roman" w:hAnsi="Times New Roman" w:cs="Times New Roman"/>
          <w:sz w:val="28"/>
          <w:szCs w:val="28"/>
        </w:rPr>
        <w:t>/4/2022</w:t>
      </w:r>
      <w:r>
        <w:rPr>
          <w:rFonts w:ascii="Times New Roman" w:hAnsi="Times New Roman" w:cs="Times New Roman"/>
          <w:sz w:val="28"/>
          <w:szCs w:val="28"/>
        </w:rPr>
        <w:t>.</w:t>
      </w:r>
    </w:p>
    <w:p w:rsidR="00A16176" w:rsidRDefault="00A16176"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Tổ chức thi đấu các môn.</w:t>
      </w:r>
    </w:p>
    <w:p w:rsidR="00A16176" w:rsidRDefault="00A16176"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Tổng duyệt chuẩn bị lễ</w:t>
      </w:r>
      <w:r w:rsidR="00BF32BB">
        <w:rPr>
          <w:rFonts w:ascii="Times New Roman" w:hAnsi="Times New Roman" w:cs="Times New Roman"/>
          <w:sz w:val="28"/>
          <w:szCs w:val="28"/>
        </w:rPr>
        <w:t xml:space="preserve"> kha</w:t>
      </w:r>
      <w:r>
        <w:rPr>
          <w:rFonts w:ascii="Times New Roman" w:hAnsi="Times New Roman" w:cs="Times New Roman"/>
          <w:sz w:val="28"/>
          <w:szCs w:val="28"/>
        </w:rPr>
        <w:t xml:space="preserve">i mạc: </w:t>
      </w:r>
      <w:r w:rsidR="00ED0AFC">
        <w:rPr>
          <w:rFonts w:ascii="Times New Roman" w:hAnsi="Times New Roman" w:cs="Times New Roman"/>
          <w:sz w:val="28"/>
          <w:szCs w:val="28"/>
        </w:rPr>
        <w:t>T</w:t>
      </w:r>
      <w:r w:rsidR="00BF32BB">
        <w:rPr>
          <w:rFonts w:ascii="Times New Roman" w:hAnsi="Times New Roman" w:cs="Times New Roman"/>
          <w:sz w:val="28"/>
          <w:szCs w:val="28"/>
        </w:rPr>
        <w:t>háng 4/2022</w:t>
      </w:r>
      <w:r>
        <w:rPr>
          <w:rFonts w:ascii="Times New Roman" w:hAnsi="Times New Roman" w:cs="Times New Roman"/>
          <w:sz w:val="28"/>
          <w:szCs w:val="28"/>
        </w:rPr>
        <w:t>.</w:t>
      </w:r>
    </w:p>
    <w:p w:rsidR="00A16176" w:rsidRDefault="00A16176"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Lễ khai mạ</w:t>
      </w:r>
      <w:r w:rsidR="00F91ADC">
        <w:rPr>
          <w:rFonts w:ascii="Times New Roman" w:hAnsi="Times New Roman" w:cs="Times New Roman"/>
          <w:sz w:val="28"/>
          <w:szCs w:val="28"/>
        </w:rPr>
        <w:t xml:space="preserve">c: </w:t>
      </w:r>
      <w:r w:rsidR="00CD095F">
        <w:rPr>
          <w:rFonts w:ascii="Times New Roman" w:hAnsi="Times New Roman" w:cs="Times New Roman"/>
          <w:sz w:val="28"/>
          <w:szCs w:val="28"/>
        </w:rPr>
        <w:t>8 giờ 00 phút n</w:t>
      </w:r>
      <w:r w:rsidR="00D44E6E">
        <w:rPr>
          <w:rFonts w:ascii="Times New Roman" w:hAnsi="Times New Roman" w:cs="Times New Roman"/>
          <w:sz w:val="28"/>
          <w:szCs w:val="28"/>
        </w:rPr>
        <w:t>gày 23</w:t>
      </w:r>
      <w:r w:rsidR="00ED0AFC">
        <w:rPr>
          <w:rFonts w:ascii="Times New Roman" w:hAnsi="Times New Roman" w:cs="Times New Roman"/>
          <w:sz w:val="28"/>
          <w:szCs w:val="28"/>
        </w:rPr>
        <w:t>/</w:t>
      </w:r>
      <w:r w:rsidR="00BF32BB">
        <w:rPr>
          <w:rFonts w:ascii="Times New Roman" w:hAnsi="Times New Roman" w:cs="Times New Roman"/>
          <w:sz w:val="28"/>
          <w:szCs w:val="28"/>
        </w:rPr>
        <w:t xml:space="preserve"> 4</w:t>
      </w:r>
      <w:r>
        <w:rPr>
          <w:rFonts w:ascii="Times New Roman" w:hAnsi="Times New Roman" w:cs="Times New Roman"/>
          <w:sz w:val="28"/>
          <w:szCs w:val="28"/>
        </w:rPr>
        <w:t>/202</w:t>
      </w:r>
      <w:r w:rsidR="00BF32BB">
        <w:rPr>
          <w:rFonts w:ascii="Times New Roman" w:hAnsi="Times New Roman" w:cs="Times New Roman"/>
          <w:sz w:val="28"/>
          <w:szCs w:val="28"/>
        </w:rPr>
        <w:t>2</w:t>
      </w:r>
      <w:r>
        <w:rPr>
          <w:rFonts w:ascii="Times New Roman" w:hAnsi="Times New Roman" w:cs="Times New Roman"/>
          <w:sz w:val="28"/>
          <w:szCs w:val="28"/>
        </w:rPr>
        <w:t>.</w:t>
      </w:r>
    </w:p>
    <w:p w:rsidR="00A16176" w:rsidRDefault="00A16176"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Lịch thi đấu các môn: để đảm bảo thời gian Đại hội các môn sẽ được tổ chức thi đấu từ</w:t>
      </w:r>
      <w:r w:rsidR="00BF32BB">
        <w:rPr>
          <w:rFonts w:ascii="Times New Roman" w:hAnsi="Times New Roman" w:cs="Times New Roman"/>
          <w:sz w:val="28"/>
          <w:szCs w:val="28"/>
        </w:rPr>
        <w:t xml:space="preserve"> 4/2022</w:t>
      </w:r>
      <w:r>
        <w:rPr>
          <w:rFonts w:ascii="Times New Roman" w:hAnsi="Times New Roman" w:cs="Times New Roman"/>
          <w:sz w:val="28"/>
          <w:szCs w:val="28"/>
        </w:rPr>
        <w:t>.</w:t>
      </w:r>
    </w:p>
    <w:p w:rsidR="00A16176" w:rsidRDefault="00A16176"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Lễ bế mạ</w:t>
      </w:r>
      <w:r w:rsidR="00F91ADC">
        <w:rPr>
          <w:rFonts w:ascii="Times New Roman" w:hAnsi="Times New Roman" w:cs="Times New Roman"/>
          <w:sz w:val="28"/>
          <w:szCs w:val="28"/>
        </w:rPr>
        <w:t xml:space="preserve">c: </w:t>
      </w:r>
      <w:r w:rsidR="00ED0AFC">
        <w:rPr>
          <w:rFonts w:ascii="Times New Roman" w:hAnsi="Times New Roman" w:cs="Times New Roman"/>
          <w:sz w:val="28"/>
          <w:szCs w:val="28"/>
        </w:rPr>
        <w:t>Cuối tháng 6</w:t>
      </w:r>
      <w:r w:rsidR="00BF32BB">
        <w:rPr>
          <w:rFonts w:ascii="Times New Roman" w:hAnsi="Times New Roman" w:cs="Times New Roman"/>
          <w:sz w:val="28"/>
          <w:szCs w:val="28"/>
        </w:rPr>
        <w:t>/2022</w:t>
      </w:r>
      <w:r>
        <w:rPr>
          <w:rFonts w:ascii="Times New Roman" w:hAnsi="Times New Roman" w:cs="Times New Roman"/>
          <w:sz w:val="28"/>
          <w:szCs w:val="28"/>
        </w:rPr>
        <w:t>.</w:t>
      </w:r>
    </w:p>
    <w:p w:rsidR="00A16176" w:rsidRDefault="00A16176" w:rsidP="003A6070">
      <w:pPr>
        <w:spacing w:after="0" w:line="288" w:lineRule="auto"/>
        <w:ind w:firstLine="567"/>
        <w:jc w:val="both"/>
        <w:rPr>
          <w:rFonts w:ascii="Times New Roman" w:hAnsi="Times New Roman" w:cs="Times New Roman"/>
          <w:b/>
          <w:sz w:val="28"/>
          <w:szCs w:val="28"/>
        </w:rPr>
      </w:pPr>
      <w:r>
        <w:rPr>
          <w:rFonts w:ascii="Times New Roman" w:hAnsi="Times New Roman" w:cs="Times New Roman"/>
          <w:b/>
          <w:sz w:val="28"/>
          <w:szCs w:val="28"/>
        </w:rPr>
        <w:t>3. Địa điểm:</w:t>
      </w:r>
    </w:p>
    <w:p w:rsidR="00A16176" w:rsidRPr="003F4F92" w:rsidRDefault="00A16176" w:rsidP="003A6070">
      <w:pPr>
        <w:spacing w:after="0" w:line="288" w:lineRule="auto"/>
        <w:ind w:firstLine="567"/>
        <w:jc w:val="both"/>
        <w:rPr>
          <w:rFonts w:ascii="Times New Roman" w:hAnsi="Times New Roman" w:cs="Times New Roman"/>
          <w:spacing w:val="-6"/>
          <w:sz w:val="28"/>
          <w:szCs w:val="28"/>
        </w:rPr>
      </w:pPr>
      <w:r w:rsidRPr="003F4F92">
        <w:rPr>
          <w:rFonts w:ascii="Times New Roman" w:hAnsi="Times New Roman" w:cs="Times New Roman"/>
          <w:spacing w:val="-6"/>
          <w:sz w:val="28"/>
          <w:szCs w:val="28"/>
        </w:rPr>
        <w:t xml:space="preserve">- Lễ khai mạc </w:t>
      </w:r>
      <w:r w:rsidR="005A2AB7" w:rsidRPr="003F4F92">
        <w:rPr>
          <w:rFonts w:ascii="Times New Roman" w:hAnsi="Times New Roman" w:cs="Times New Roman"/>
          <w:spacing w:val="-6"/>
          <w:sz w:val="28"/>
          <w:szCs w:val="28"/>
        </w:rPr>
        <w:t>Đại hội</w:t>
      </w:r>
      <w:r w:rsidRPr="003F4F92">
        <w:rPr>
          <w:rFonts w:ascii="Times New Roman" w:hAnsi="Times New Roman" w:cs="Times New Roman"/>
          <w:spacing w:val="-6"/>
          <w:sz w:val="28"/>
          <w:szCs w:val="28"/>
        </w:rPr>
        <w:t xml:space="preserve">: </w:t>
      </w:r>
      <w:proofErr w:type="gramStart"/>
      <w:r w:rsidRPr="003F4F92">
        <w:rPr>
          <w:rFonts w:ascii="Times New Roman" w:hAnsi="Times New Roman" w:cs="Times New Roman"/>
          <w:spacing w:val="-6"/>
          <w:sz w:val="28"/>
          <w:szCs w:val="28"/>
        </w:rPr>
        <w:t>tạ</w:t>
      </w:r>
      <w:r w:rsidR="00B172FD" w:rsidRPr="003F4F92">
        <w:rPr>
          <w:rFonts w:ascii="Times New Roman" w:hAnsi="Times New Roman" w:cs="Times New Roman"/>
          <w:spacing w:val="-6"/>
          <w:sz w:val="28"/>
          <w:szCs w:val="28"/>
        </w:rPr>
        <w:t xml:space="preserve">i  </w:t>
      </w:r>
      <w:r w:rsidR="00D44E6E">
        <w:rPr>
          <w:rFonts w:ascii="Times New Roman" w:hAnsi="Times New Roman" w:cs="Times New Roman"/>
          <w:spacing w:val="-6"/>
          <w:sz w:val="28"/>
          <w:szCs w:val="28"/>
        </w:rPr>
        <w:t>t</w:t>
      </w:r>
      <w:r w:rsidR="005A2AB7" w:rsidRPr="003F4F92">
        <w:rPr>
          <w:rFonts w:ascii="Times New Roman" w:hAnsi="Times New Roman" w:cs="Times New Roman"/>
          <w:spacing w:val="-6"/>
          <w:sz w:val="28"/>
          <w:szCs w:val="28"/>
        </w:rPr>
        <w:t>rườ</w:t>
      </w:r>
      <w:r w:rsidR="00D44E6E">
        <w:rPr>
          <w:rFonts w:ascii="Times New Roman" w:hAnsi="Times New Roman" w:cs="Times New Roman"/>
          <w:spacing w:val="-6"/>
          <w:sz w:val="28"/>
          <w:szCs w:val="28"/>
        </w:rPr>
        <w:t>ng</w:t>
      </w:r>
      <w:proofErr w:type="gramEnd"/>
      <w:r w:rsidR="00D44E6E">
        <w:rPr>
          <w:rFonts w:ascii="Times New Roman" w:hAnsi="Times New Roman" w:cs="Times New Roman"/>
          <w:spacing w:val="-6"/>
          <w:sz w:val="28"/>
          <w:szCs w:val="28"/>
        </w:rPr>
        <w:t xml:space="preserve"> THCS Quang Sơn.</w:t>
      </w:r>
    </w:p>
    <w:p w:rsidR="00A16176" w:rsidRPr="00A16176" w:rsidRDefault="00A16176"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Thi đấu các môn: tại sân vận động</w:t>
      </w:r>
      <w:r w:rsidR="009A3C38">
        <w:rPr>
          <w:rFonts w:ascii="Times New Roman" w:hAnsi="Times New Roman" w:cs="Times New Roman"/>
          <w:sz w:val="28"/>
          <w:szCs w:val="28"/>
        </w:rPr>
        <w:t>, nhà đa năng</w:t>
      </w:r>
      <w:r>
        <w:rPr>
          <w:rFonts w:ascii="Times New Roman" w:hAnsi="Times New Roman" w:cs="Times New Roman"/>
          <w:sz w:val="28"/>
          <w:szCs w:val="28"/>
        </w:rPr>
        <w:t xml:space="preserve"> </w:t>
      </w:r>
      <w:proofErr w:type="gramStart"/>
      <w:r w:rsidR="00ED0AFC">
        <w:rPr>
          <w:rFonts w:ascii="Times New Roman" w:hAnsi="Times New Roman" w:cs="Times New Roman"/>
          <w:sz w:val="28"/>
          <w:szCs w:val="28"/>
        </w:rPr>
        <w:t xml:space="preserve">xã </w:t>
      </w:r>
      <w:r w:rsidR="00B172FD">
        <w:rPr>
          <w:rFonts w:ascii="Times New Roman" w:hAnsi="Times New Roman" w:cs="Times New Roman"/>
          <w:sz w:val="28"/>
          <w:szCs w:val="28"/>
        </w:rPr>
        <w:t>.</w:t>
      </w:r>
      <w:proofErr w:type="gramEnd"/>
    </w:p>
    <w:p w:rsidR="00FF6620" w:rsidRPr="00F257A1" w:rsidRDefault="00A16176" w:rsidP="003A6070">
      <w:pPr>
        <w:spacing w:after="0" w:line="288" w:lineRule="auto"/>
        <w:ind w:firstLine="567"/>
        <w:jc w:val="both"/>
        <w:rPr>
          <w:rFonts w:ascii="Times New Roman" w:hAnsi="Times New Roman" w:cs="Times New Roman"/>
          <w:b/>
          <w:sz w:val="28"/>
          <w:szCs w:val="28"/>
        </w:rPr>
      </w:pPr>
      <w:r>
        <w:rPr>
          <w:rFonts w:ascii="Times New Roman" w:hAnsi="Times New Roman" w:cs="Times New Roman"/>
          <w:b/>
          <w:sz w:val="28"/>
          <w:szCs w:val="28"/>
        </w:rPr>
        <w:t>III. NỘI DUNG CỤ THỂ ĐẠI HỘI</w:t>
      </w:r>
    </w:p>
    <w:p w:rsidR="00C076FB" w:rsidRPr="00C076FB" w:rsidRDefault="00C076FB" w:rsidP="00C076FB">
      <w:pPr>
        <w:pStyle w:val="ListParagraph"/>
        <w:numPr>
          <w:ilvl w:val="0"/>
          <w:numId w:val="11"/>
        </w:numPr>
        <w:spacing w:after="0" w:line="288" w:lineRule="auto"/>
        <w:jc w:val="both"/>
        <w:rPr>
          <w:rFonts w:ascii="Times New Roman" w:hAnsi="Times New Roman" w:cs="Times New Roman"/>
          <w:b/>
          <w:sz w:val="28"/>
          <w:szCs w:val="28"/>
        </w:rPr>
      </w:pPr>
      <w:r w:rsidRPr="00C076FB">
        <w:rPr>
          <w:rFonts w:ascii="Times New Roman" w:hAnsi="Times New Roman" w:cs="Times New Roman"/>
          <w:b/>
          <w:sz w:val="28"/>
          <w:szCs w:val="28"/>
        </w:rPr>
        <w:t>Thành lập Ban tổ chức</w:t>
      </w:r>
      <w:r>
        <w:rPr>
          <w:rFonts w:ascii="Times New Roman" w:hAnsi="Times New Roman" w:cs="Times New Roman"/>
          <w:b/>
          <w:sz w:val="28"/>
          <w:szCs w:val="28"/>
        </w:rPr>
        <w:t xml:space="preserve"> Đại hội</w:t>
      </w:r>
    </w:p>
    <w:p w:rsidR="00C076FB" w:rsidRPr="00C076FB" w:rsidRDefault="00C076FB" w:rsidP="00C076FB">
      <w:pPr>
        <w:spacing w:after="0" w:line="288" w:lineRule="auto"/>
        <w:ind w:firstLine="567"/>
        <w:jc w:val="both"/>
        <w:rPr>
          <w:rFonts w:ascii="Times New Roman" w:hAnsi="Times New Roman" w:cs="Times New Roman"/>
          <w:sz w:val="28"/>
          <w:szCs w:val="28"/>
        </w:rPr>
      </w:pPr>
      <w:r w:rsidRPr="00C076FB">
        <w:rPr>
          <w:rFonts w:ascii="Times New Roman" w:hAnsi="Times New Roman" w:cs="Times New Roman"/>
          <w:sz w:val="28"/>
          <w:szCs w:val="28"/>
        </w:rPr>
        <w:t>- Trưởng ban là Chủ tịch UBND xã;</w:t>
      </w:r>
    </w:p>
    <w:p w:rsidR="00C076FB" w:rsidRPr="00C076FB" w:rsidRDefault="00C076FB" w:rsidP="00C076FB">
      <w:pPr>
        <w:spacing w:after="0" w:line="288" w:lineRule="auto"/>
        <w:ind w:firstLine="567"/>
        <w:jc w:val="both"/>
        <w:rPr>
          <w:rFonts w:ascii="Times New Roman" w:hAnsi="Times New Roman" w:cs="Times New Roman"/>
          <w:sz w:val="28"/>
          <w:szCs w:val="28"/>
        </w:rPr>
      </w:pPr>
      <w:r w:rsidRPr="00C076FB">
        <w:rPr>
          <w:rFonts w:ascii="Times New Roman" w:hAnsi="Times New Roman" w:cs="Times New Roman"/>
          <w:sz w:val="28"/>
          <w:szCs w:val="28"/>
        </w:rPr>
        <w:t>- Phó trưởng ban là Phó Chủ tịch UBND xã;</w:t>
      </w:r>
    </w:p>
    <w:p w:rsidR="00C076FB" w:rsidRPr="00C076FB" w:rsidRDefault="00C076FB" w:rsidP="00C076FB">
      <w:pPr>
        <w:spacing w:after="0" w:line="288" w:lineRule="auto"/>
        <w:ind w:firstLine="567"/>
        <w:jc w:val="both"/>
        <w:rPr>
          <w:rFonts w:ascii="Times New Roman" w:hAnsi="Times New Roman" w:cs="Times New Roman"/>
          <w:sz w:val="28"/>
          <w:szCs w:val="28"/>
        </w:rPr>
      </w:pPr>
      <w:r w:rsidRPr="00C076FB">
        <w:rPr>
          <w:rFonts w:ascii="Times New Roman" w:hAnsi="Times New Roman" w:cs="Times New Roman"/>
          <w:sz w:val="28"/>
          <w:szCs w:val="28"/>
        </w:rPr>
        <w:t xml:space="preserve">- Các thành viên gồm: Công chức Văn hóa – TT (ủy viên thường trực), Công chức Văn phòng; Cán bộ, công chức có liên quan; Bí thư </w:t>
      </w:r>
      <w:r>
        <w:rPr>
          <w:rFonts w:ascii="Times New Roman" w:hAnsi="Times New Roman" w:cs="Times New Roman"/>
          <w:sz w:val="28"/>
          <w:szCs w:val="28"/>
        </w:rPr>
        <w:t>Đ</w:t>
      </w:r>
      <w:r w:rsidRPr="00C076FB">
        <w:rPr>
          <w:rFonts w:ascii="Times New Roman" w:hAnsi="Times New Roman" w:cs="Times New Roman"/>
          <w:sz w:val="28"/>
          <w:szCs w:val="28"/>
        </w:rPr>
        <w:t>oàn thanh niên, Trưởng Công an, Quân sự, Chủ tịch Hội LHPN, Chủ tịch Hội CCB, Chủ tịch Hội Nông dân, Hiệu trưởng các trường và trưởng các thôn trên địa bàn xã.</w:t>
      </w:r>
    </w:p>
    <w:p w:rsidR="00A16176" w:rsidRDefault="00C076FB" w:rsidP="003A6070">
      <w:pPr>
        <w:spacing w:after="0" w:line="288"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00ED0AFC">
        <w:rPr>
          <w:rFonts w:ascii="Times New Roman" w:hAnsi="Times New Roman" w:cs="Times New Roman"/>
          <w:b/>
          <w:sz w:val="28"/>
          <w:szCs w:val="28"/>
        </w:rPr>
        <w:t>. L</w:t>
      </w:r>
      <w:r w:rsidR="0048527F">
        <w:rPr>
          <w:rFonts w:ascii="Times New Roman" w:hAnsi="Times New Roman" w:cs="Times New Roman"/>
          <w:b/>
          <w:sz w:val="28"/>
          <w:szCs w:val="28"/>
        </w:rPr>
        <w:t>ễ khai mạc Đại hộ</w:t>
      </w:r>
      <w:r>
        <w:rPr>
          <w:rFonts w:ascii="Times New Roman" w:hAnsi="Times New Roman" w:cs="Times New Roman"/>
          <w:b/>
          <w:sz w:val="28"/>
          <w:szCs w:val="28"/>
        </w:rPr>
        <w:t>i</w:t>
      </w:r>
    </w:p>
    <w:p w:rsidR="0048527F" w:rsidRDefault="00C076FB"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a)</w:t>
      </w:r>
      <w:r w:rsidR="0048527F">
        <w:rPr>
          <w:rFonts w:ascii="Times New Roman" w:hAnsi="Times New Roman" w:cs="Times New Roman"/>
          <w:sz w:val="28"/>
          <w:szCs w:val="28"/>
        </w:rPr>
        <w:t xml:space="preserve"> Các đoàn </w:t>
      </w:r>
      <w:r w:rsidR="005A2AB7">
        <w:rPr>
          <w:rFonts w:ascii="Times New Roman" w:hAnsi="Times New Roman" w:cs="Times New Roman"/>
          <w:sz w:val="28"/>
          <w:szCs w:val="28"/>
        </w:rPr>
        <w:t>tham gia Đại hội</w:t>
      </w:r>
      <w:r w:rsidR="0048527F">
        <w:rPr>
          <w:rFonts w:ascii="Times New Roman" w:hAnsi="Times New Roman" w:cs="Times New Roman"/>
          <w:sz w:val="28"/>
          <w:szCs w:val="28"/>
        </w:rPr>
        <w:t xml:space="preserve"> (mỗi đoàn huy động </w:t>
      </w:r>
      <w:r w:rsidR="00ED0AFC">
        <w:rPr>
          <w:rFonts w:ascii="Times New Roman" w:hAnsi="Times New Roman" w:cs="Times New Roman"/>
          <w:sz w:val="28"/>
          <w:szCs w:val="28"/>
        </w:rPr>
        <w:t>10</w:t>
      </w:r>
      <w:r w:rsidR="00BF32BB">
        <w:rPr>
          <w:rFonts w:ascii="Times New Roman" w:hAnsi="Times New Roman" w:cs="Times New Roman"/>
          <w:sz w:val="28"/>
          <w:szCs w:val="28"/>
        </w:rPr>
        <w:t xml:space="preserve"> </w:t>
      </w:r>
      <w:r w:rsidR="0048527F">
        <w:rPr>
          <w:rFonts w:ascii="Times New Roman" w:hAnsi="Times New Roman" w:cs="Times New Roman"/>
          <w:sz w:val="28"/>
          <w:szCs w:val="28"/>
        </w:rPr>
        <w:t>người), bao gồm: Lực lượng dân quân tự</w:t>
      </w:r>
      <w:r>
        <w:rPr>
          <w:rFonts w:ascii="Times New Roman" w:hAnsi="Times New Roman" w:cs="Times New Roman"/>
          <w:sz w:val="28"/>
          <w:szCs w:val="28"/>
        </w:rPr>
        <w:t xml:space="preserve"> vệ</w:t>
      </w:r>
      <w:r w:rsidR="0048527F">
        <w:rPr>
          <w:rFonts w:ascii="Times New Roman" w:hAnsi="Times New Roman" w:cs="Times New Roman"/>
          <w:sz w:val="28"/>
          <w:szCs w:val="28"/>
        </w:rPr>
        <w:t xml:space="preserve">, </w:t>
      </w:r>
      <w:r w:rsidR="00D44E6E">
        <w:rPr>
          <w:rFonts w:ascii="Times New Roman" w:hAnsi="Times New Roman" w:cs="Times New Roman"/>
          <w:sz w:val="28"/>
          <w:szCs w:val="28"/>
        </w:rPr>
        <w:t>Công an xã, (</w:t>
      </w:r>
      <w:r w:rsidR="0048527F">
        <w:rPr>
          <w:rFonts w:ascii="Times New Roman" w:hAnsi="Times New Roman" w:cs="Times New Roman"/>
          <w:sz w:val="28"/>
          <w:szCs w:val="28"/>
        </w:rPr>
        <w:t>Y tế, giáo dụ</w:t>
      </w:r>
      <w:r>
        <w:rPr>
          <w:rFonts w:ascii="Times New Roman" w:hAnsi="Times New Roman" w:cs="Times New Roman"/>
          <w:sz w:val="28"/>
          <w:szCs w:val="28"/>
        </w:rPr>
        <w:t>c</w:t>
      </w:r>
      <w:r w:rsidR="00D44E6E">
        <w:rPr>
          <w:rFonts w:ascii="Times New Roman" w:hAnsi="Times New Roman" w:cs="Times New Roman"/>
          <w:sz w:val="28"/>
          <w:szCs w:val="28"/>
        </w:rPr>
        <w:t>)</w:t>
      </w:r>
      <w:r>
        <w:rPr>
          <w:rFonts w:ascii="Times New Roman" w:hAnsi="Times New Roman" w:cs="Times New Roman"/>
          <w:sz w:val="28"/>
          <w:szCs w:val="28"/>
        </w:rPr>
        <w:t>,</w:t>
      </w:r>
      <w:r w:rsidR="0048527F">
        <w:rPr>
          <w:rFonts w:ascii="Times New Roman" w:hAnsi="Times New Roman" w:cs="Times New Roman"/>
          <w:sz w:val="28"/>
          <w:szCs w:val="28"/>
        </w:rPr>
        <w:t xml:space="preserve"> </w:t>
      </w:r>
      <w:r w:rsidR="00D44E6E">
        <w:rPr>
          <w:rFonts w:ascii="Times New Roman" w:hAnsi="Times New Roman" w:cs="Times New Roman"/>
          <w:sz w:val="28"/>
          <w:szCs w:val="28"/>
        </w:rPr>
        <w:t xml:space="preserve">MTTQ Việt Nam xã, </w:t>
      </w:r>
      <w:r w:rsidR="0048527F">
        <w:rPr>
          <w:rFonts w:ascii="Times New Roman" w:hAnsi="Times New Roman" w:cs="Times New Roman"/>
          <w:sz w:val="28"/>
          <w:szCs w:val="28"/>
        </w:rPr>
        <w:t xml:space="preserve">Hội CCB, Hội Nông dân, Hội Phụ Nữ, Đoàn thanh niên, </w:t>
      </w:r>
      <w:r w:rsidR="00D44E6E">
        <w:rPr>
          <w:rFonts w:ascii="Times New Roman" w:hAnsi="Times New Roman" w:cs="Times New Roman"/>
          <w:sz w:val="28"/>
          <w:szCs w:val="28"/>
        </w:rPr>
        <w:t>11</w:t>
      </w:r>
      <w:r w:rsidR="0048527F">
        <w:rPr>
          <w:rFonts w:ascii="Times New Roman" w:hAnsi="Times New Roman" w:cs="Times New Roman"/>
          <w:sz w:val="28"/>
          <w:szCs w:val="28"/>
        </w:rPr>
        <w:t xml:space="preserve"> khu dân cư.</w:t>
      </w:r>
    </w:p>
    <w:p w:rsidR="00D20998" w:rsidRDefault="00D20998"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b) Trang phục Đại hội: Các lực lượng tham gia Lễ khai mạc Đại hội nam áo trắng, quần tối màu</w:t>
      </w:r>
      <w:r w:rsidR="00BE03FD">
        <w:rPr>
          <w:rFonts w:ascii="Times New Roman" w:hAnsi="Times New Roman" w:cs="Times New Roman"/>
          <w:sz w:val="28"/>
          <w:szCs w:val="28"/>
        </w:rPr>
        <w:t>, nữ mặc trang phục áo dài,</w:t>
      </w:r>
      <w:r>
        <w:rPr>
          <w:rFonts w:ascii="Times New Roman" w:hAnsi="Times New Roman" w:cs="Times New Roman"/>
          <w:sz w:val="28"/>
          <w:szCs w:val="28"/>
        </w:rPr>
        <w:t xml:space="preserve"> </w:t>
      </w:r>
      <w:r w:rsidR="00BE03FD">
        <w:rPr>
          <w:rFonts w:ascii="Times New Roman" w:hAnsi="Times New Roman" w:cs="Times New Roman"/>
          <w:sz w:val="28"/>
          <w:szCs w:val="28"/>
        </w:rPr>
        <w:t xml:space="preserve">riêng lực lượng Công an, Quân sự, Y tế, Đoàn thanh </w:t>
      </w:r>
      <w:proofErr w:type="gramStart"/>
      <w:r w:rsidR="00BE03FD">
        <w:rPr>
          <w:rFonts w:ascii="Times New Roman" w:hAnsi="Times New Roman" w:cs="Times New Roman"/>
          <w:sz w:val="28"/>
          <w:szCs w:val="28"/>
        </w:rPr>
        <w:t>niên  mặc</w:t>
      </w:r>
      <w:proofErr w:type="gramEnd"/>
      <w:r w:rsidR="00BE03FD">
        <w:rPr>
          <w:rFonts w:ascii="Times New Roman" w:hAnsi="Times New Roman" w:cs="Times New Roman"/>
          <w:sz w:val="28"/>
          <w:szCs w:val="28"/>
        </w:rPr>
        <w:t xml:space="preserve"> trang phục của ngành, đi giầy hoặc dép có quai.</w:t>
      </w:r>
    </w:p>
    <w:p w:rsidR="00C076FB" w:rsidRDefault="00BE03FD"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C076FB">
        <w:rPr>
          <w:rFonts w:ascii="Times New Roman" w:hAnsi="Times New Roman" w:cs="Times New Roman"/>
          <w:sz w:val="28"/>
          <w:szCs w:val="28"/>
        </w:rPr>
        <w:t>) Nội dung, chương trình Lễ khai mạc</w:t>
      </w:r>
    </w:p>
    <w:p w:rsidR="005A7494" w:rsidRDefault="00C076FB"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A7494">
        <w:rPr>
          <w:rFonts w:ascii="Times New Roman" w:hAnsi="Times New Roman" w:cs="Times New Roman"/>
          <w:sz w:val="28"/>
          <w:szCs w:val="28"/>
        </w:rPr>
        <w:t xml:space="preserve"> Thực hiện Nghi lễ: chào cờ, Quốc ca.</w:t>
      </w:r>
    </w:p>
    <w:p w:rsidR="005A7494" w:rsidRDefault="00C076FB"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A7494">
        <w:rPr>
          <w:rFonts w:ascii="Times New Roman" w:hAnsi="Times New Roman" w:cs="Times New Roman"/>
          <w:sz w:val="28"/>
          <w:szCs w:val="28"/>
        </w:rPr>
        <w:t xml:space="preserve"> Tuyên bố lý </w:t>
      </w:r>
      <w:proofErr w:type="gramStart"/>
      <w:r w:rsidR="005A7494">
        <w:rPr>
          <w:rFonts w:ascii="Times New Roman" w:hAnsi="Times New Roman" w:cs="Times New Roman"/>
          <w:sz w:val="28"/>
          <w:szCs w:val="28"/>
        </w:rPr>
        <w:t>do,</w:t>
      </w:r>
      <w:proofErr w:type="gramEnd"/>
      <w:r w:rsidR="005A7494">
        <w:rPr>
          <w:rFonts w:ascii="Times New Roman" w:hAnsi="Times New Roman" w:cs="Times New Roman"/>
          <w:sz w:val="28"/>
          <w:szCs w:val="28"/>
        </w:rPr>
        <w:t xml:space="preserve"> giới thiệu đại biểu.</w:t>
      </w:r>
    </w:p>
    <w:p w:rsidR="005A7494" w:rsidRDefault="00C076FB"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A7494">
        <w:rPr>
          <w:rFonts w:ascii="Times New Roman" w:hAnsi="Times New Roman" w:cs="Times New Roman"/>
          <w:sz w:val="28"/>
          <w:szCs w:val="28"/>
        </w:rPr>
        <w:t xml:space="preserve"> Diễn văn khai mạc.</w:t>
      </w:r>
    </w:p>
    <w:p w:rsidR="005A7494" w:rsidRDefault="00C076FB"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A7494">
        <w:rPr>
          <w:rFonts w:ascii="Times New Roman" w:hAnsi="Times New Roman" w:cs="Times New Roman"/>
          <w:sz w:val="28"/>
          <w:szCs w:val="28"/>
        </w:rPr>
        <w:t xml:space="preserve"> Lời tuyên thệ VĐV.</w:t>
      </w:r>
    </w:p>
    <w:p w:rsidR="005A7494" w:rsidRDefault="00C076FB"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A7494">
        <w:rPr>
          <w:rFonts w:ascii="Times New Roman" w:hAnsi="Times New Roman" w:cs="Times New Roman"/>
          <w:sz w:val="28"/>
          <w:szCs w:val="28"/>
        </w:rPr>
        <w:t xml:space="preserve"> Lời tuyên thệ trọng tài.</w:t>
      </w:r>
    </w:p>
    <w:p w:rsidR="005A7494" w:rsidRDefault="00C076FB"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A7494">
        <w:rPr>
          <w:rFonts w:ascii="Times New Roman" w:hAnsi="Times New Roman" w:cs="Times New Roman"/>
          <w:sz w:val="28"/>
          <w:szCs w:val="28"/>
        </w:rPr>
        <w:t>Trao cờ lưu niệm.</w:t>
      </w:r>
    </w:p>
    <w:p w:rsidR="00CF5544" w:rsidRDefault="00CF5544"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Đồng diễn thể dục của các em học sinh trường TH Quang Sơn</w:t>
      </w:r>
    </w:p>
    <w:p w:rsidR="005A7494" w:rsidRDefault="00C076FB" w:rsidP="003A6070">
      <w:pPr>
        <w:spacing w:after="0" w:line="288" w:lineRule="auto"/>
        <w:ind w:firstLine="567"/>
        <w:jc w:val="both"/>
        <w:rPr>
          <w:rFonts w:ascii="Times New Roman" w:hAnsi="Times New Roman" w:cs="Times New Roman"/>
          <w:b/>
          <w:sz w:val="28"/>
          <w:szCs w:val="28"/>
        </w:rPr>
      </w:pPr>
      <w:r>
        <w:rPr>
          <w:rFonts w:ascii="Times New Roman" w:hAnsi="Times New Roman" w:cs="Times New Roman"/>
          <w:b/>
          <w:sz w:val="28"/>
          <w:szCs w:val="28"/>
        </w:rPr>
        <w:t>3</w:t>
      </w:r>
      <w:r w:rsidR="005A7494" w:rsidRPr="005A7494">
        <w:rPr>
          <w:rFonts w:ascii="Times New Roman" w:hAnsi="Times New Roman" w:cs="Times New Roman"/>
          <w:b/>
          <w:sz w:val="28"/>
          <w:szCs w:val="28"/>
        </w:rPr>
        <w:t>. Tổ chức thi đấu các môn Đại hộ</w:t>
      </w:r>
      <w:r>
        <w:rPr>
          <w:rFonts w:ascii="Times New Roman" w:hAnsi="Times New Roman" w:cs="Times New Roman"/>
          <w:b/>
          <w:sz w:val="28"/>
          <w:szCs w:val="28"/>
        </w:rPr>
        <w:t>i</w:t>
      </w:r>
    </w:p>
    <w:p w:rsidR="005A7494" w:rsidRPr="003A6070" w:rsidRDefault="005A7494" w:rsidP="003A6070">
      <w:pPr>
        <w:spacing w:after="0" w:line="288" w:lineRule="auto"/>
        <w:ind w:firstLine="567"/>
        <w:jc w:val="both"/>
        <w:rPr>
          <w:rFonts w:ascii="Times New Roman" w:hAnsi="Times New Roman" w:cs="Times New Roman"/>
          <w:spacing w:val="-4"/>
          <w:sz w:val="28"/>
          <w:szCs w:val="28"/>
        </w:rPr>
      </w:pPr>
      <w:r w:rsidRPr="003A6070">
        <w:rPr>
          <w:rFonts w:ascii="Times New Roman" w:hAnsi="Times New Roman" w:cs="Times New Roman"/>
          <w:spacing w:val="-4"/>
          <w:sz w:val="28"/>
          <w:szCs w:val="28"/>
        </w:rPr>
        <w:t>Đối tượng tham gia thi đấu, thể thức thi đấu, thời gian, địa điểm tiến hành các môn đấu, chế độ khen thưởng, kỷ luật….được quy định cụ th</w:t>
      </w:r>
      <w:r w:rsidR="00ED0AFC" w:rsidRPr="003A6070">
        <w:rPr>
          <w:rFonts w:ascii="Times New Roman" w:hAnsi="Times New Roman" w:cs="Times New Roman"/>
          <w:spacing w:val="-4"/>
          <w:sz w:val="28"/>
          <w:szCs w:val="28"/>
        </w:rPr>
        <w:t>ể</w:t>
      </w:r>
      <w:r w:rsidRPr="003A6070">
        <w:rPr>
          <w:rFonts w:ascii="Times New Roman" w:hAnsi="Times New Roman" w:cs="Times New Roman"/>
          <w:spacing w:val="-4"/>
          <w:sz w:val="28"/>
          <w:szCs w:val="28"/>
        </w:rPr>
        <w:t xml:space="preserve"> trong Điều lệ Đại hội.</w:t>
      </w:r>
    </w:p>
    <w:p w:rsidR="00CC0BCB" w:rsidRPr="00CC0BCB" w:rsidRDefault="00C076FB" w:rsidP="003A6070">
      <w:pPr>
        <w:spacing w:after="0" w:line="288" w:lineRule="auto"/>
        <w:ind w:firstLine="567"/>
        <w:jc w:val="both"/>
        <w:rPr>
          <w:rFonts w:ascii="Times New Roman" w:hAnsi="Times New Roman" w:cs="Times New Roman"/>
          <w:b/>
          <w:sz w:val="28"/>
          <w:szCs w:val="28"/>
        </w:rPr>
      </w:pPr>
      <w:r>
        <w:rPr>
          <w:rFonts w:ascii="Times New Roman" w:hAnsi="Times New Roman" w:cs="Times New Roman"/>
          <w:b/>
          <w:sz w:val="28"/>
          <w:szCs w:val="28"/>
        </w:rPr>
        <w:t>4</w:t>
      </w:r>
      <w:r w:rsidR="00CC0BCB" w:rsidRPr="00CC0BCB">
        <w:rPr>
          <w:rFonts w:ascii="Times New Roman" w:hAnsi="Times New Roman" w:cs="Times New Roman"/>
          <w:b/>
          <w:sz w:val="28"/>
          <w:szCs w:val="28"/>
        </w:rPr>
        <w:t>. Bế mạc Đại hộ</w:t>
      </w:r>
      <w:r>
        <w:rPr>
          <w:rFonts w:ascii="Times New Roman" w:hAnsi="Times New Roman" w:cs="Times New Roman"/>
          <w:b/>
          <w:sz w:val="28"/>
          <w:szCs w:val="28"/>
        </w:rPr>
        <w:t>i</w:t>
      </w:r>
    </w:p>
    <w:p w:rsidR="00CC0BCB" w:rsidRDefault="00CC0BCB" w:rsidP="003A6070">
      <w:pPr>
        <w:spacing w:after="0" w:line="288"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Trao cờ, giải thưởng cho các cá nhân, tập thể đạt thành tích cao tại đại hội.</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Báo cáo đánh giá tổng kết Đại hội, Tuyên bố Bế mạc.</w:t>
      </w:r>
      <w:proofErr w:type="gramEnd"/>
    </w:p>
    <w:p w:rsidR="00CC0BCB" w:rsidRDefault="00C076FB" w:rsidP="003A6070">
      <w:pPr>
        <w:spacing w:after="0" w:line="288"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I</w:t>
      </w:r>
      <w:r w:rsidR="00CC0BCB" w:rsidRPr="00CC0BCB">
        <w:rPr>
          <w:rFonts w:ascii="Times New Roman" w:hAnsi="Times New Roman" w:cs="Times New Roman"/>
          <w:b/>
          <w:sz w:val="28"/>
          <w:szCs w:val="28"/>
        </w:rPr>
        <w:t>V. KINH PHÍ TỔ CHỨC ĐẠI HỘI</w:t>
      </w:r>
      <w:r w:rsidR="00CC0BCB">
        <w:rPr>
          <w:rFonts w:ascii="Times New Roman" w:hAnsi="Times New Roman" w:cs="Times New Roman"/>
          <w:sz w:val="28"/>
          <w:szCs w:val="28"/>
        </w:rPr>
        <w:t>.</w:t>
      </w:r>
      <w:proofErr w:type="gramEnd"/>
    </w:p>
    <w:p w:rsidR="00CC0BCB" w:rsidRPr="003A6070" w:rsidRDefault="00CC0BCB" w:rsidP="003A6070">
      <w:pPr>
        <w:spacing w:after="0" w:line="288" w:lineRule="auto"/>
        <w:ind w:firstLine="567"/>
        <w:jc w:val="both"/>
        <w:rPr>
          <w:rFonts w:ascii="Times New Roman" w:hAnsi="Times New Roman" w:cs="Times New Roman"/>
          <w:spacing w:val="-4"/>
          <w:sz w:val="28"/>
          <w:szCs w:val="28"/>
        </w:rPr>
      </w:pPr>
      <w:r w:rsidRPr="003A6070">
        <w:rPr>
          <w:rFonts w:ascii="Times New Roman" w:hAnsi="Times New Roman" w:cs="Times New Roman"/>
          <w:spacing w:val="-4"/>
          <w:sz w:val="28"/>
          <w:szCs w:val="28"/>
        </w:rPr>
        <w:t xml:space="preserve">- Kinh phí tổ chức Đại hội TDTT bao gồm: Ngân sách Nhà nước cấp và nguồn xã hội hóa từ các tổ chức kinh tế xã hội, cá nhân và các khoản </w:t>
      </w:r>
      <w:proofErr w:type="gramStart"/>
      <w:r w:rsidRPr="003A6070">
        <w:rPr>
          <w:rFonts w:ascii="Times New Roman" w:hAnsi="Times New Roman" w:cs="Times New Roman"/>
          <w:spacing w:val="-4"/>
          <w:sz w:val="28"/>
          <w:szCs w:val="28"/>
        </w:rPr>
        <w:t>thu</w:t>
      </w:r>
      <w:proofErr w:type="gramEnd"/>
      <w:r w:rsidRPr="003A6070">
        <w:rPr>
          <w:rFonts w:ascii="Times New Roman" w:hAnsi="Times New Roman" w:cs="Times New Roman"/>
          <w:spacing w:val="-4"/>
          <w:sz w:val="28"/>
          <w:szCs w:val="28"/>
        </w:rPr>
        <w:t xml:space="preserve"> hợp pháp khác.</w:t>
      </w:r>
    </w:p>
    <w:p w:rsidR="00CC0BCB" w:rsidRDefault="00CC0BCB"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Các </w:t>
      </w:r>
      <w:r w:rsidR="0048565C">
        <w:rPr>
          <w:rFonts w:ascii="Times New Roman" w:hAnsi="Times New Roman" w:cs="Times New Roman"/>
          <w:sz w:val="28"/>
          <w:szCs w:val="28"/>
        </w:rPr>
        <w:t xml:space="preserve">cơ quan, </w:t>
      </w:r>
      <w:r>
        <w:rPr>
          <w:rFonts w:ascii="Times New Roman" w:hAnsi="Times New Roman" w:cs="Times New Roman"/>
          <w:sz w:val="28"/>
          <w:szCs w:val="28"/>
        </w:rPr>
        <w:t>đơn vị, khu dân cư chủ động bố trí kinh phí</w:t>
      </w:r>
      <w:r w:rsidR="0048565C">
        <w:rPr>
          <w:rFonts w:ascii="Times New Roman" w:hAnsi="Times New Roman" w:cs="Times New Roman"/>
          <w:sz w:val="28"/>
          <w:szCs w:val="28"/>
        </w:rPr>
        <w:t xml:space="preserve"> tham gia thi đấu các môn tại Đại hội</w:t>
      </w:r>
      <w:r>
        <w:rPr>
          <w:rFonts w:ascii="Times New Roman" w:hAnsi="Times New Roman" w:cs="Times New Roman"/>
          <w:sz w:val="28"/>
          <w:szCs w:val="28"/>
        </w:rPr>
        <w:t>.</w:t>
      </w:r>
    </w:p>
    <w:p w:rsidR="00CC0BCB" w:rsidRPr="005A7494" w:rsidRDefault="00CC0BCB"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Công chức Văn hóa </w:t>
      </w:r>
      <w:r w:rsidR="003D4C20">
        <w:rPr>
          <w:rFonts w:ascii="Times New Roman" w:hAnsi="Times New Roman" w:cs="Times New Roman"/>
          <w:sz w:val="28"/>
          <w:szCs w:val="28"/>
        </w:rPr>
        <w:t>- TT</w:t>
      </w:r>
      <w:r>
        <w:rPr>
          <w:rFonts w:ascii="Times New Roman" w:hAnsi="Times New Roman" w:cs="Times New Roman"/>
          <w:sz w:val="28"/>
          <w:szCs w:val="28"/>
        </w:rPr>
        <w:t xml:space="preserve"> chủ trì, phối hợp với công chức tài chính xây dựng dự toán trình Chủ tịch UBND </w:t>
      </w:r>
      <w:r w:rsidR="003D4C20">
        <w:rPr>
          <w:rFonts w:ascii="Times New Roman" w:hAnsi="Times New Roman" w:cs="Times New Roman"/>
          <w:sz w:val="28"/>
          <w:szCs w:val="28"/>
        </w:rPr>
        <w:t>xã</w:t>
      </w:r>
      <w:r>
        <w:rPr>
          <w:rFonts w:ascii="Times New Roman" w:hAnsi="Times New Roman" w:cs="Times New Roman"/>
          <w:sz w:val="28"/>
          <w:szCs w:val="28"/>
        </w:rPr>
        <w:t xml:space="preserve"> phê duyệt kinh phí.</w:t>
      </w:r>
    </w:p>
    <w:p w:rsidR="00A602D1" w:rsidRPr="00F257A1" w:rsidRDefault="00CC0BCB" w:rsidP="003A6070">
      <w:pPr>
        <w:spacing w:after="0" w:line="288" w:lineRule="auto"/>
        <w:ind w:firstLine="567"/>
        <w:jc w:val="both"/>
        <w:rPr>
          <w:rFonts w:ascii="Times New Roman" w:hAnsi="Times New Roman" w:cs="Times New Roman"/>
          <w:b/>
          <w:sz w:val="28"/>
          <w:szCs w:val="28"/>
        </w:rPr>
      </w:pPr>
      <w:r>
        <w:rPr>
          <w:rFonts w:ascii="Times New Roman" w:hAnsi="Times New Roman" w:cs="Times New Roman"/>
          <w:b/>
          <w:sz w:val="28"/>
          <w:szCs w:val="28"/>
        </w:rPr>
        <w:t>V</w:t>
      </w:r>
      <w:r w:rsidR="00A602D1" w:rsidRPr="00F257A1">
        <w:rPr>
          <w:rFonts w:ascii="Times New Roman" w:hAnsi="Times New Roman" w:cs="Times New Roman"/>
          <w:b/>
          <w:sz w:val="28"/>
          <w:szCs w:val="28"/>
        </w:rPr>
        <w:t>. TỔ CHỨC THỰC HIỆN</w:t>
      </w:r>
    </w:p>
    <w:p w:rsidR="00213064" w:rsidRDefault="00CC0BCB" w:rsidP="003A6070">
      <w:pPr>
        <w:spacing w:after="0" w:line="288" w:lineRule="auto"/>
        <w:ind w:firstLine="567"/>
        <w:jc w:val="both"/>
        <w:rPr>
          <w:rFonts w:ascii="Times New Roman" w:hAnsi="Times New Roman" w:cs="Times New Roman"/>
          <w:b/>
          <w:sz w:val="28"/>
          <w:szCs w:val="28"/>
        </w:rPr>
      </w:pPr>
      <w:r>
        <w:rPr>
          <w:rFonts w:ascii="Times New Roman" w:hAnsi="Times New Roman" w:cs="Times New Roman"/>
          <w:b/>
          <w:sz w:val="28"/>
          <w:szCs w:val="28"/>
        </w:rPr>
        <w:t>1. Công chức</w:t>
      </w:r>
      <w:r w:rsidR="00A602D1" w:rsidRPr="00CC0BCB">
        <w:rPr>
          <w:rFonts w:ascii="Times New Roman" w:hAnsi="Times New Roman" w:cs="Times New Roman"/>
          <w:b/>
          <w:sz w:val="28"/>
          <w:szCs w:val="28"/>
        </w:rPr>
        <w:t xml:space="preserve"> Văn hóa</w:t>
      </w:r>
      <w:r w:rsidR="003D4C20">
        <w:rPr>
          <w:rFonts w:ascii="Times New Roman" w:hAnsi="Times New Roman" w:cs="Times New Roman"/>
          <w:b/>
          <w:sz w:val="28"/>
          <w:szCs w:val="28"/>
        </w:rPr>
        <w:t xml:space="preserve"> - TT</w:t>
      </w:r>
    </w:p>
    <w:p w:rsidR="00213064" w:rsidRDefault="00213064" w:rsidP="003A6070">
      <w:pPr>
        <w:spacing w:after="0" w:line="288" w:lineRule="auto"/>
        <w:ind w:firstLine="567"/>
        <w:jc w:val="both"/>
        <w:rPr>
          <w:rFonts w:ascii="Times New Roman" w:hAnsi="Times New Roman" w:cs="Times New Roman"/>
          <w:sz w:val="28"/>
          <w:szCs w:val="28"/>
        </w:rPr>
      </w:pPr>
      <w:r w:rsidRPr="00213064">
        <w:rPr>
          <w:rFonts w:ascii="Times New Roman" w:hAnsi="Times New Roman" w:cs="Times New Roman"/>
          <w:sz w:val="28"/>
          <w:szCs w:val="28"/>
        </w:rPr>
        <w:t xml:space="preserve">- Tham mưu cho UBND </w:t>
      </w:r>
      <w:r w:rsidR="003D4C20">
        <w:rPr>
          <w:rFonts w:ascii="Times New Roman" w:hAnsi="Times New Roman" w:cs="Times New Roman"/>
          <w:sz w:val="28"/>
          <w:szCs w:val="28"/>
        </w:rPr>
        <w:t>xã</w:t>
      </w:r>
      <w:r w:rsidRPr="00213064">
        <w:rPr>
          <w:rFonts w:ascii="Times New Roman" w:hAnsi="Times New Roman" w:cs="Times New Roman"/>
          <w:sz w:val="28"/>
          <w:szCs w:val="28"/>
        </w:rPr>
        <w:t xml:space="preserve"> lập Kế hoạch chỉ đạo, thành lập Ban tổ chức Đại hội, tham mưu cho UBND </w:t>
      </w:r>
      <w:r w:rsidR="003D4C20">
        <w:rPr>
          <w:rFonts w:ascii="Times New Roman" w:hAnsi="Times New Roman" w:cs="Times New Roman"/>
          <w:sz w:val="28"/>
          <w:szCs w:val="28"/>
        </w:rPr>
        <w:t>xã</w:t>
      </w:r>
      <w:r w:rsidRPr="00213064">
        <w:rPr>
          <w:rFonts w:ascii="Times New Roman" w:hAnsi="Times New Roman" w:cs="Times New Roman"/>
          <w:sz w:val="28"/>
          <w:szCs w:val="28"/>
        </w:rPr>
        <w:t xml:space="preserve"> tổ chức Đại hội TDTT </w:t>
      </w:r>
      <w:r w:rsidR="003D4C20">
        <w:rPr>
          <w:rFonts w:ascii="Times New Roman" w:hAnsi="Times New Roman" w:cs="Times New Roman"/>
          <w:sz w:val="28"/>
          <w:szCs w:val="28"/>
        </w:rPr>
        <w:t>xã</w:t>
      </w:r>
      <w:r w:rsidRPr="00213064">
        <w:rPr>
          <w:rFonts w:ascii="Times New Roman" w:hAnsi="Times New Roman" w:cs="Times New Roman"/>
          <w:sz w:val="28"/>
          <w:szCs w:val="28"/>
        </w:rPr>
        <w:t xml:space="preserve">, thành lập đoàn VĐV của </w:t>
      </w:r>
      <w:r w:rsidR="003D4C20">
        <w:rPr>
          <w:rFonts w:ascii="Times New Roman" w:hAnsi="Times New Roman" w:cs="Times New Roman"/>
          <w:sz w:val="28"/>
          <w:szCs w:val="28"/>
        </w:rPr>
        <w:t>xã</w:t>
      </w:r>
      <w:r w:rsidRPr="00213064">
        <w:rPr>
          <w:rFonts w:ascii="Times New Roman" w:hAnsi="Times New Roman" w:cs="Times New Roman"/>
          <w:sz w:val="28"/>
          <w:szCs w:val="28"/>
        </w:rPr>
        <w:t xml:space="preserve"> tham gia Đại hội TDTT cấp thành phố.</w:t>
      </w:r>
    </w:p>
    <w:p w:rsidR="00213064" w:rsidRDefault="00213064"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Hiệp đồng đảm bảo giữa các ngành, đoàn thể để tổ chức Đại hội.</w:t>
      </w:r>
    </w:p>
    <w:p w:rsidR="00213064" w:rsidRDefault="00213064"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Hướng dẫn các cơ quan, đơn vị, các khu dân cư trong quá trình chuẩn bị và tổ chức Đại hội và tham gia các hoạt động tại Đại hội.</w:t>
      </w:r>
    </w:p>
    <w:p w:rsidR="00213064" w:rsidRDefault="00213064"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Tham mưu kịch bản chi tiết, điều lệ Đại hội. Tham mưu thành lập hội đồng trọ</w:t>
      </w:r>
      <w:r w:rsidR="005A2AB7">
        <w:rPr>
          <w:rFonts w:ascii="Times New Roman" w:hAnsi="Times New Roman" w:cs="Times New Roman"/>
          <w:sz w:val="28"/>
          <w:szCs w:val="28"/>
        </w:rPr>
        <w:t xml:space="preserve">ng tài, </w:t>
      </w:r>
      <w:proofErr w:type="gramStart"/>
      <w:r w:rsidR="005A2AB7">
        <w:rPr>
          <w:rFonts w:ascii="Times New Roman" w:hAnsi="Times New Roman" w:cs="Times New Roman"/>
          <w:sz w:val="28"/>
          <w:szCs w:val="28"/>
        </w:rPr>
        <w:t>thư</w:t>
      </w:r>
      <w:proofErr w:type="gramEnd"/>
      <w:r>
        <w:rPr>
          <w:rFonts w:ascii="Times New Roman" w:hAnsi="Times New Roman" w:cs="Times New Roman"/>
          <w:sz w:val="28"/>
          <w:szCs w:val="28"/>
        </w:rPr>
        <w:t xml:space="preserve"> ký để điều hành các môn thi đấu.</w:t>
      </w:r>
    </w:p>
    <w:p w:rsidR="00213064" w:rsidRDefault="00213064"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Chuẩn bị cơ sở vật chất, điều kiện đảm bả</w:t>
      </w:r>
      <w:r w:rsidR="003D4C20">
        <w:rPr>
          <w:rFonts w:ascii="Times New Roman" w:hAnsi="Times New Roman" w:cs="Times New Roman"/>
          <w:sz w:val="28"/>
          <w:szCs w:val="28"/>
        </w:rPr>
        <w:t>o cho Đại hội</w:t>
      </w:r>
      <w:r>
        <w:rPr>
          <w:rFonts w:ascii="Times New Roman" w:hAnsi="Times New Roman" w:cs="Times New Roman"/>
          <w:sz w:val="28"/>
          <w:szCs w:val="28"/>
        </w:rPr>
        <w:t xml:space="preserve">. </w:t>
      </w:r>
      <w:proofErr w:type="gramStart"/>
      <w:r>
        <w:rPr>
          <w:rFonts w:ascii="Times New Roman" w:hAnsi="Times New Roman" w:cs="Times New Roman"/>
          <w:sz w:val="28"/>
          <w:szCs w:val="28"/>
        </w:rPr>
        <w:t>Xắp xếp lịch, sân thi đấu cho các môn thi đấu.</w:t>
      </w:r>
      <w:proofErr w:type="gramEnd"/>
    </w:p>
    <w:p w:rsidR="00E02740" w:rsidRPr="00593F7C" w:rsidRDefault="00E02740" w:rsidP="003A6070">
      <w:pPr>
        <w:spacing w:after="0" w:line="288" w:lineRule="auto"/>
        <w:ind w:firstLine="567"/>
        <w:jc w:val="both"/>
        <w:rPr>
          <w:rFonts w:ascii="Times New Roman" w:hAnsi="Times New Roman" w:cs="Times New Roman"/>
          <w:b/>
          <w:sz w:val="28"/>
          <w:szCs w:val="28"/>
        </w:rPr>
      </w:pPr>
      <w:r w:rsidRPr="00593F7C">
        <w:rPr>
          <w:rFonts w:ascii="Times New Roman" w:hAnsi="Times New Roman" w:cs="Times New Roman"/>
          <w:b/>
          <w:sz w:val="28"/>
          <w:szCs w:val="28"/>
        </w:rPr>
        <w:t xml:space="preserve">2. Công chức Văn phòng HĐND – UBND </w:t>
      </w:r>
      <w:r w:rsidR="003D4C20">
        <w:rPr>
          <w:rFonts w:ascii="Times New Roman" w:hAnsi="Times New Roman" w:cs="Times New Roman"/>
          <w:b/>
          <w:sz w:val="28"/>
          <w:szCs w:val="28"/>
        </w:rPr>
        <w:t>xã</w:t>
      </w:r>
    </w:p>
    <w:p w:rsidR="00E02740" w:rsidRDefault="00E02740"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Lập danh sách và gửi giấy mời cho các đại biểu và các thành phần tham gia dự Lễ khai mạc Đại hội.</w:t>
      </w:r>
    </w:p>
    <w:p w:rsidR="00E02740" w:rsidRDefault="00E02740"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Phối hợp với Cán bộ, công chức có liên quan chuẩn bị chương trình và các cơ sở vật chất phục vụ Đại hội.</w:t>
      </w:r>
    </w:p>
    <w:p w:rsidR="00E02740" w:rsidRPr="00593F7C" w:rsidRDefault="00E02740" w:rsidP="003A6070">
      <w:pPr>
        <w:spacing w:after="0" w:line="288" w:lineRule="auto"/>
        <w:ind w:firstLine="567"/>
        <w:jc w:val="both"/>
        <w:rPr>
          <w:rFonts w:ascii="Times New Roman" w:hAnsi="Times New Roman" w:cs="Times New Roman"/>
          <w:b/>
          <w:sz w:val="28"/>
          <w:szCs w:val="28"/>
        </w:rPr>
      </w:pPr>
      <w:r w:rsidRPr="00593F7C">
        <w:rPr>
          <w:rFonts w:ascii="Times New Roman" w:hAnsi="Times New Roman" w:cs="Times New Roman"/>
          <w:b/>
          <w:sz w:val="28"/>
          <w:szCs w:val="28"/>
        </w:rPr>
        <w:t>3. Công chức Tài Chính kế</w:t>
      </w:r>
      <w:r w:rsidR="003D4C20">
        <w:rPr>
          <w:rFonts w:ascii="Times New Roman" w:hAnsi="Times New Roman" w:cs="Times New Roman"/>
          <w:b/>
          <w:sz w:val="28"/>
          <w:szCs w:val="28"/>
        </w:rPr>
        <w:t xml:space="preserve"> toán xã</w:t>
      </w:r>
    </w:p>
    <w:p w:rsidR="00E02740" w:rsidRDefault="00E02740"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Tham mưu cho UBND </w:t>
      </w:r>
      <w:r w:rsidR="003D4C20">
        <w:rPr>
          <w:rFonts w:ascii="Times New Roman" w:hAnsi="Times New Roman" w:cs="Times New Roman"/>
          <w:sz w:val="28"/>
          <w:szCs w:val="28"/>
        </w:rPr>
        <w:t>xã</w:t>
      </w:r>
      <w:r>
        <w:rPr>
          <w:rFonts w:ascii="Times New Roman" w:hAnsi="Times New Roman" w:cs="Times New Roman"/>
          <w:sz w:val="28"/>
          <w:szCs w:val="28"/>
        </w:rPr>
        <w:t xml:space="preserve"> bố trí ngân sách tổ chức Đại hội TDTT </w:t>
      </w:r>
      <w:r w:rsidR="003D4C20">
        <w:rPr>
          <w:rFonts w:ascii="Times New Roman" w:hAnsi="Times New Roman" w:cs="Times New Roman"/>
          <w:sz w:val="28"/>
          <w:szCs w:val="28"/>
        </w:rPr>
        <w:t>xã</w:t>
      </w:r>
      <w:r>
        <w:rPr>
          <w:rFonts w:ascii="Times New Roman" w:hAnsi="Times New Roman" w:cs="Times New Roman"/>
          <w:sz w:val="28"/>
          <w:szCs w:val="28"/>
        </w:rPr>
        <w:t xml:space="preserve"> lần thứ</w:t>
      </w:r>
      <w:r w:rsidR="00BF32BB">
        <w:rPr>
          <w:rFonts w:ascii="Times New Roman" w:hAnsi="Times New Roman" w:cs="Times New Roman"/>
          <w:sz w:val="28"/>
          <w:szCs w:val="28"/>
        </w:rPr>
        <w:t xml:space="preserve"> VI năm 2022</w:t>
      </w:r>
      <w:r>
        <w:rPr>
          <w:rFonts w:ascii="Times New Roman" w:hAnsi="Times New Roman" w:cs="Times New Roman"/>
          <w:sz w:val="28"/>
          <w:szCs w:val="28"/>
        </w:rPr>
        <w:t>.</w:t>
      </w:r>
    </w:p>
    <w:p w:rsidR="00E02740" w:rsidRPr="00593F7C" w:rsidRDefault="00E02740" w:rsidP="003A6070">
      <w:pPr>
        <w:spacing w:after="0" w:line="288" w:lineRule="auto"/>
        <w:ind w:firstLine="567"/>
        <w:jc w:val="both"/>
        <w:rPr>
          <w:rFonts w:ascii="Times New Roman" w:hAnsi="Times New Roman" w:cs="Times New Roman"/>
          <w:b/>
          <w:sz w:val="28"/>
          <w:szCs w:val="28"/>
        </w:rPr>
      </w:pPr>
      <w:r w:rsidRPr="00593F7C">
        <w:rPr>
          <w:rFonts w:ascii="Times New Roman" w:hAnsi="Times New Roman" w:cs="Times New Roman"/>
          <w:b/>
          <w:sz w:val="28"/>
          <w:szCs w:val="28"/>
        </w:rPr>
        <w:t>4. Đài truyền thanh</w:t>
      </w:r>
      <w:r w:rsidR="003D4C20">
        <w:rPr>
          <w:rFonts w:ascii="Times New Roman" w:hAnsi="Times New Roman" w:cs="Times New Roman"/>
          <w:b/>
          <w:sz w:val="28"/>
          <w:szCs w:val="28"/>
        </w:rPr>
        <w:t xml:space="preserve"> xã</w:t>
      </w:r>
    </w:p>
    <w:p w:rsidR="00E02740" w:rsidRDefault="00E02740"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Tổ chức tuyên truyền sâu rộng trên hệ thống truyền thanh về Đại hộ</w:t>
      </w:r>
      <w:r w:rsidR="0048565C">
        <w:rPr>
          <w:rFonts w:ascii="Times New Roman" w:hAnsi="Times New Roman" w:cs="Times New Roman"/>
          <w:sz w:val="28"/>
          <w:szCs w:val="28"/>
        </w:rPr>
        <w:t>i,</w:t>
      </w:r>
      <w:r>
        <w:rPr>
          <w:rFonts w:ascii="Times New Roman" w:hAnsi="Times New Roman" w:cs="Times New Roman"/>
          <w:sz w:val="28"/>
          <w:szCs w:val="28"/>
        </w:rPr>
        <w:t xml:space="preserve"> thông tin kịp thời, chính xác tình hình, kết quả các môn thi đấu.</w:t>
      </w:r>
    </w:p>
    <w:p w:rsidR="00E02740" w:rsidRPr="00593F7C" w:rsidRDefault="00E02740" w:rsidP="003A6070">
      <w:pPr>
        <w:spacing w:after="0" w:line="288" w:lineRule="auto"/>
        <w:ind w:firstLine="567"/>
        <w:jc w:val="both"/>
        <w:rPr>
          <w:rFonts w:ascii="Times New Roman" w:hAnsi="Times New Roman" w:cs="Times New Roman"/>
          <w:b/>
          <w:sz w:val="28"/>
          <w:szCs w:val="28"/>
        </w:rPr>
      </w:pPr>
      <w:r w:rsidRPr="00593F7C">
        <w:rPr>
          <w:rFonts w:ascii="Times New Roman" w:hAnsi="Times New Roman" w:cs="Times New Roman"/>
          <w:b/>
          <w:sz w:val="28"/>
          <w:szCs w:val="28"/>
        </w:rPr>
        <w:lastRenderedPageBreak/>
        <w:t>5.</w:t>
      </w:r>
      <w:r w:rsidR="003D4C20">
        <w:rPr>
          <w:rFonts w:ascii="Times New Roman" w:hAnsi="Times New Roman" w:cs="Times New Roman"/>
          <w:b/>
          <w:sz w:val="28"/>
          <w:szCs w:val="28"/>
        </w:rPr>
        <w:t xml:space="preserve"> Đoàn thanh niên xã</w:t>
      </w:r>
    </w:p>
    <w:p w:rsidR="00E02740" w:rsidRDefault="00E02740"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Cử </w:t>
      </w:r>
      <w:proofErr w:type="gramStart"/>
      <w:r>
        <w:rPr>
          <w:rFonts w:ascii="Times New Roman" w:hAnsi="Times New Roman" w:cs="Times New Roman"/>
          <w:sz w:val="28"/>
          <w:szCs w:val="28"/>
        </w:rPr>
        <w:t>cán</w:t>
      </w:r>
      <w:proofErr w:type="gramEnd"/>
      <w:r>
        <w:rPr>
          <w:rFonts w:ascii="Times New Roman" w:hAnsi="Times New Roman" w:cs="Times New Roman"/>
          <w:sz w:val="28"/>
          <w:szCs w:val="28"/>
        </w:rPr>
        <w:t xml:space="preserve"> bộ tham gia phối hợp trong công tác tổ chức, phục vụ Đại hội;</w:t>
      </w:r>
    </w:p>
    <w:p w:rsidR="003D4C20" w:rsidRDefault="003D4C20"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Cử lực lượng tham gia Lễ khai mạc Đại hội.</w:t>
      </w:r>
    </w:p>
    <w:p w:rsidR="00E02740" w:rsidRDefault="00E02740" w:rsidP="003A6070">
      <w:pPr>
        <w:spacing w:after="0" w:line="288" w:lineRule="auto"/>
        <w:ind w:firstLine="567"/>
        <w:jc w:val="both"/>
        <w:rPr>
          <w:rFonts w:ascii="Times New Roman" w:hAnsi="Times New Roman" w:cs="Times New Roman"/>
          <w:sz w:val="28"/>
          <w:szCs w:val="28"/>
        </w:rPr>
      </w:pPr>
      <w:r w:rsidRPr="00593F7C">
        <w:rPr>
          <w:rFonts w:ascii="Times New Roman" w:hAnsi="Times New Roman" w:cs="Times New Roman"/>
          <w:b/>
          <w:sz w:val="28"/>
          <w:szCs w:val="28"/>
        </w:rPr>
        <w:t xml:space="preserve">6. Công </w:t>
      </w:r>
      <w:proofErr w:type="gramStart"/>
      <w:r w:rsidRPr="00593F7C">
        <w:rPr>
          <w:rFonts w:ascii="Times New Roman" w:hAnsi="Times New Roman" w:cs="Times New Roman"/>
          <w:b/>
          <w:sz w:val="28"/>
          <w:szCs w:val="28"/>
        </w:rPr>
        <w:t>an</w:t>
      </w:r>
      <w:proofErr w:type="gramEnd"/>
      <w:r w:rsidRPr="00593F7C">
        <w:rPr>
          <w:rFonts w:ascii="Times New Roman" w:hAnsi="Times New Roman" w:cs="Times New Roman"/>
          <w:b/>
          <w:sz w:val="28"/>
          <w:szCs w:val="28"/>
        </w:rPr>
        <w:t xml:space="preserve"> </w:t>
      </w:r>
      <w:r w:rsidR="003D4C20">
        <w:rPr>
          <w:rFonts w:ascii="Times New Roman" w:hAnsi="Times New Roman" w:cs="Times New Roman"/>
          <w:b/>
          <w:sz w:val="28"/>
          <w:szCs w:val="28"/>
        </w:rPr>
        <w:t>xã</w:t>
      </w:r>
      <w:r w:rsidR="0048565C">
        <w:rPr>
          <w:rFonts w:ascii="Times New Roman" w:hAnsi="Times New Roman" w:cs="Times New Roman"/>
          <w:b/>
          <w:sz w:val="28"/>
          <w:szCs w:val="28"/>
        </w:rPr>
        <w:t>,</w:t>
      </w:r>
      <w:r w:rsidR="0048565C" w:rsidRPr="0048565C">
        <w:rPr>
          <w:rFonts w:ascii="Times New Roman" w:hAnsi="Times New Roman" w:cs="Times New Roman"/>
          <w:b/>
          <w:sz w:val="28"/>
          <w:szCs w:val="28"/>
        </w:rPr>
        <w:t xml:space="preserve"> </w:t>
      </w:r>
      <w:r w:rsidR="0048565C">
        <w:rPr>
          <w:rFonts w:ascii="Times New Roman" w:hAnsi="Times New Roman" w:cs="Times New Roman"/>
          <w:b/>
          <w:sz w:val="28"/>
          <w:szCs w:val="28"/>
        </w:rPr>
        <w:t>B</w:t>
      </w:r>
      <w:r w:rsidR="0048565C" w:rsidRPr="00593F7C">
        <w:rPr>
          <w:rFonts w:ascii="Times New Roman" w:hAnsi="Times New Roman" w:cs="Times New Roman"/>
          <w:b/>
          <w:sz w:val="28"/>
          <w:szCs w:val="28"/>
        </w:rPr>
        <w:t>an chỉ huy Quân sự</w:t>
      </w:r>
      <w:r w:rsidR="0048565C">
        <w:rPr>
          <w:rFonts w:ascii="Times New Roman" w:hAnsi="Times New Roman" w:cs="Times New Roman"/>
          <w:b/>
          <w:sz w:val="28"/>
          <w:szCs w:val="28"/>
        </w:rPr>
        <w:t xml:space="preserve"> xã</w:t>
      </w:r>
    </w:p>
    <w:p w:rsidR="00E02740" w:rsidRDefault="00E02740"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Xây dựng Kế hoạch đảm bảo ANTT</w:t>
      </w:r>
      <w:r w:rsidR="0048565C">
        <w:rPr>
          <w:rFonts w:ascii="Times New Roman" w:hAnsi="Times New Roman" w:cs="Times New Roman"/>
          <w:sz w:val="28"/>
          <w:szCs w:val="28"/>
        </w:rPr>
        <w:t xml:space="preserve">, ATGT, trông </w:t>
      </w:r>
      <w:proofErr w:type="gramStart"/>
      <w:r w:rsidR="0048565C">
        <w:rPr>
          <w:rFonts w:ascii="Times New Roman" w:hAnsi="Times New Roman" w:cs="Times New Roman"/>
          <w:sz w:val="28"/>
          <w:szCs w:val="28"/>
        </w:rPr>
        <w:t>xe</w:t>
      </w:r>
      <w:proofErr w:type="gramEnd"/>
      <w:r w:rsidR="0048565C">
        <w:rPr>
          <w:rFonts w:ascii="Times New Roman" w:hAnsi="Times New Roman" w:cs="Times New Roman"/>
          <w:sz w:val="28"/>
          <w:szCs w:val="28"/>
        </w:rPr>
        <w:t xml:space="preserve"> các đại biểu về dự lễ khai mạc Đại hội và các hoạt động</w:t>
      </w:r>
      <w:r>
        <w:rPr>
          <w:rFonts w:ascii="Times New Roman" w:hAnsi="Times New Roman" w:cs="Times New Roman"/>
          <w:sz w:val="28"/>
          <w:szCs w:val="28"/>
        </w:rPr>
        <w:t xml:space="preserve"> trong suốt quá trình diễ</w:t>
      </w:r>
      <w:r w:rsidR="003D4C20">
        <w:rPr>
          <w:rFonts w:ascii="Times New Roman" w:hAnsi="Times New Roman" w:cs="Times New Roman"/>
          <w:sz w:val="28"/>
          <w:szCs w:val="28"/>
        </w:rPr>
        <w:t>n ra</w:t>
      </w:r>
      <w:r>
        <w:rPr>
          <w:rFonts w:ascii="Times New Roman" w:hAnsi="Times New Roman" w:cs="Times New Roman"/>
          <w:sz w:val="28"/>
          <w:szCs w:val="28"/>
        </w:rPr>
        <w:t xml:space="preserve"> Đại hội;</w:t>
      </w:r>
    </w:p>
    <w:p w:rsidR="00E02740" w:rsidRDefault="00E02740"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565C">
        <w:rPr>
          <w:rFonts w:ascii="Times New Roman" w:hAnsi="Times New Roman" w:cs="Times New Roman"/>
          <w:sz w:val="28"/>
          <w:szCs w:val="28"/>
        </w:rPr>
        <w:t>Ban chỉ huy quân sự xã c</w:t>
      </w:r>
      <w:r w:rsidR="003D4C20">
        <w:rPr>
          <w:rFonts w:ascii="Times New Roman" w:hAnsi="Times New Roman" w:cs="Times New Roman"/>
          <w:sz w:val="28"/>
          <w:szCs w:val="28"/>
        </w:rPr>
        <w:t xml:space="preserve">ử lực </w:t>
      </w:r>
      <w:proofErr w:type="gramStart"/>
      <w:r w:rsidR="003D4C20">
        <w:rPr>
          <w:rFonts w:ascii="Times New Roman" w:hAnsi="Times New Roman" w:cs="Times New Roman"/>
          <w:sz w:val="28"/>
          <w:szCs w:val="28"/>
        </w:rPr>
        <w:t xml:space="preserve">lượng </w:t>
      </w:r>
      <w:r>
        <w:rPr>
          <w:rFonts w:ascii="Times New Roman" w:hAnsi="Times New Roman" w:cs="Times New Roman"/>
          <w:sz w:val="28"/>
          <w:szCs w:val="28"/>
        </w:rPr>
        <w:t xml:space="preserve"> tham</w:t>
      </w:r>
      <w:proofErr w:type="gramEnd"/>
      <w:r>
        <w:rPr>
          <w:rFonts w:ascii="Times New Roman" w:hAnsi="Times New Roman" w:cs="Times New Roman"/>
          <w:sz w:val="28"/>
          <w:szCs w:val="28"/>
        </w:rPr>
        <w:t xml:space="preserve"> gia Lễ khai mạc Đại hội.</w:t>
      </w:r>
    </w:p>
    <w:p w:rsidR="00E02740" w:rsidRPr="00593F7C" w:rsidRDefault="00E02740" w:rsidP="003A6070">
      <w:pPr>
        <w:spacing w:after="0" w:line="288" w:lineRule="auto"/>
        <w:ind w:firstLine="567"/>
        <w:jc w:val="both"/>
        <w:rPr>
          <w:rFonts w:ascii="Times New Roman" w:hAnsi="Times New Roman" w:cs="Times New Roman"/>
          <w:b/>
          <w:sz w:val="28"/>
          <w:szCs w:val="28"/>
        </w:rPr>
      </w:pPr>
      <w:r w:rsidRPr="00593F7C">
        <w:rPr>
          <w:rFonts w:ascii="Times New Roman" w:hAnsi="Times New Roman" w:cs="Times New Roman"/>
          <w:b/>
          <w:sz w:val="28"/>
          <w:szCs w:val="28"/>
        </w:rPr>
        <w:t>8. Trạm Y tế</w:t>
      </w:r>
      <w:r w:rsidR="003D4C20">
        <w:rPr>
          <w:rFonts w:ascii="Times New Roman" w:hAnsi="Times New Roman" w:cs="Times New Roman"/>
          <w:b/>
          <w:sz w:val="28"/>
          <w:szCs w:val="28"/>
        </w:rPr>
        <w:t xml:space="preserve"> xã</w:t>
      </w:r>
    </w:p>
    <w:p w:rsidR="00E02740" w:rsidRPr="003D4C20" w:rsidRDefault="00E02740" w:rsidP="003A6070">
      <w:pPr>
        <w:spacing w:after="0" w:line="288" w:lineRule="auto"/>
        <w:ind w:firstLine="567"/>
        <w:jc w:val="both"/>
        <w:rPr>
          <w:rFonts w:ascii="Times New Roman" w:hAnsi="Times New Roman" w:cs="Times New Roman"/>
          <w:spacing w:val="-4"/>
          <w:sz w:val="28"/>
          <w:szCs w:val="28"/>
        </w:rPr>
      </w:pPr>
      <w:r w:rsidRPr="003D4C20">
        <w:rPr>
          <w:rFonts w:ascii="Times New Roman" w:hAnsi="Times New Roman" w:cs="Times New Roman"/>
          <w:spacing w:val="-4"/>
          <w:sz w:val="28"/>
          <w:szCs w:val="28"/>
        </w:rPr>
        <w:t>- Cử cán bộ Y tế thường trực tại Lễ khai mạc</w:t>
      </w:r>
      <w:r w:rsidR="00921BCC" w:rsidRPr="003D4C20">
        <w:rPr>
          <w:rFonts w:ascii="Times New Roman" w:hAnsi="Times New Roman" w:cs="Times New Roman"/>
          <w:spacing w:val="-4"/>
          <w:sz w:val="28"/>
          <w:szCs w:val="28"/>
        </w:rPr>
        <w:t xml:space="preserve">, các điểm tổ chức thi đấu </w:t>
      </w:r>
      <w:proofErr w:type="gramStart"/>
      <w:r w:rsidR="00921BCC" w:rsidRPr="003D4C20">
        <w:rPr>
          <w:rFonts w:ascii="Times New Roman" w:hAnsi="Times New Roman" w:cs="Times New Roman"/>
          <w:spacing w:val="-4"/>
          <w:sz w:val="28"/>
          <w:szCs w:val="28"/>
        </w:rPr>
        <w:t>theo</w:t>
      </w:r>
      <w:proofErr w:type="gramEnd"/>
      <w:r w:rsidR="00921BCC" w:rsidRPr="003D4C20">
        <w:rPr>
          <w:rFonts w:ascii="Times New Roman" w:hAnsi="Times New Roman" w:cs="Times New Roman"/>
          <w:spacing w:val="-4"/>
          <w:sz w:val="28"/>
          <w:szCs w:val="28"/>
        </w:rPr>
        <w:t xml:space="preserve"> yêu cầu của BTC để phục vụ sơ cứu, cấp cứu kịp thời các trường hợp đột xuất xảy ra.</w:t>
      </w:r>
    </w:p>
    <w:p w:rsidR="00921BCC" w:rsidRDefault="00921BCC" w:rsidP="003A6070">
      <w:pPr>
        <w:spacing w:after="0" w:line="288" w:lineRule="auto"/>
        <w:ind w:firstLine="567"/>
        <w:jc w:val="both"/>
        <w:rPr>
          <w:rFonts w:ascii="Times New Roman" w:hAnsi="Times New Roman" w:cs="Times New Roman"/>
          <w:sz w:val="28"/>
          <w:szCs w:val="28"/>
        </w:rPr>
      </w:pPr>
      <w:r w:rsidRPr="00593F7C">
        <w:rPr>
          <w:rFonts w:ascii="Times New Roman" w:hAnsi="Times New Roman" w:cs="Times New Roman"/>
          <w:b/>
          <w:sz w:val="28"/>
          <w:szCs w:val="28"/>
        </w:rPr>
        <w:t>9. Các trường học</w:t>
      </w:r>
    </w:p>
    <w:p w:rsidR="00921BCC" w:rsidRDefault="00921BCC"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Cử một số giáo viên TDTT ở các trường học về phối hợp với Công chức Văn hóa để điều hành công tác chuyên môn cho Đại hội.</w:t>
      </w:r>
    </w:p>
    <w:p w:rsidR="00BE03FD" w:rsidRDefault="00BE03FD"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Trường TH Quang Sơn đồng diễn thể dục với 2</w:t>
      </w:r>
      <w:r w:rsidR="00BC6254">
        <w:rPr>
          <w:rFonts w:ascii="Times New Roman" w:hAnsi="Times New Roman" w:cs="Times New Roman"/>
          <w:sz w:val="28"/>
          <w:szCs w:val="28"/>
        </w:rPr>
        <w:t>3</w:t>
      </w:r>
      <w:r>
        <w:rPr>
          <w:rFonts w:ascii="Times New Roman" w:hAnsi="Times New Roman" w:cs="Times New Roman"/>
          <w:sz w:val="28"/>
          <w:szCs w:val="28"/>
        </w:rPr>
        <w:t>0</w:t>
      </w:r>
      <w:r w:rsidR="00BC6254">
        <w:rPr>
          <w:rFonts w:ascii="Times New Roman" w:hAnsi="Times New Roman" w:cs="Times New Roman"/>
          <w:sz w:val="28"/>
          <w:szCs w:val="28"/>
        </w:rPr>
        <w:t xml:space="preserve"> </w:t>
      </w:r>
      <w:proofErr w:type="gramStart"/>
      <w:r w:rsidR="00BC6254">
        <w:rPr>
          <w:rFonts w:ascii="Times New Roman" w:hAnsi="Times New Roman" w:cs="Times New Roman"/>
          <w:sz w:val="28"/>
          <w:szCs w:val="28"/>
        </w:rPr>
        <w:t xml:space="preserve">em </w:t>
      </w:r>
      <w:r>
        <w:rPr>
          <w:rFonts w:ascii="Times New Roman" w:hAnsi="Times New Roman" w:cs="Times New Roman"/>
          <w:sz w:val="28"/>
          <w:szCs w:val="28"/>
        </w:rPr>
        <w:t xml:space="preserve"> học</w:t>
      </w:r>
      <w:proofErr w:type="gramEnd"/>
      <w:r>
        <w:rPr>
          <w:rFonts w:ascii="Times New Roman" w:hAnsi="Times New Roman" w:cs="Times New Roman"/>
          <w:sz w:val="28"/>
          <w:szCs w:val="28"/>
        </w:rPr>
        <w:t xml:space="preserve"> sinh.</w:t>
      </w:r>
    </w:p>
    <w:p w:rsidR="003D4C20" w:rsidRDefault="003D4C20"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Cử lực lượng tham gia Lễ khai mạc Đại hội.</w:t>
      </w:r>
    </w:p>
    <w:p w:rsidR="00DE56A4" w:rsidRPr="00593F7C" w:rsidRDefault="00DE56A4" w:rsidP="003A6070">
      <w:pPr>
        <w:spacing w:after="0" w:line="288" w:lineRule="auto"/>
        <w:ind w:firstLine="567"/>
        <w:jc w:val="both"/>
        <w:rPr>
          <w:rFonts w:ascii="Times New Roman" w:hAnsi="Times New Roman" w:cs="Times New Roman"/>
          <w:b/>
          <w:sz w:val="28"/>
          <w:szCs w:val="28"/>
        </w:rPr>
      </w:pPr>
      <w:r w:rsidRPr="00593F7C">
        <w:rPr>
          <w:rFonts w:ascii="Times New Roman" w:hAnsi="Times New Roman" w:cs="Times New Roman"/>
          <w:b/>
          <w:sz w:val="28"/>
          <w:szCs w:val="28"/>
        </w:rPr>
        <w:t xml:space="preserve">10. Đề nghị Ủy ban MTTQ Việt Nam </w:t>
      </w:r>
      <w:r w:rsidR="003D4C20">
        <w:rPr>
          <w:rFonts w:ascii="Times New Roman" w:hAnsi="Times New Roman" w:cs="Times New Roman"/>
          <w:b/>
          <w:sz w:val="28"/>
          <w:szCs w:val="28"/>
        </w:rPr>
        <w:t>xã</w:t>
      </w:r>
      <w:r w:rsidRPr="00593F7C">
        <w:rPr>
          <w:rFonts w:ascii="Times New Roman" w:hAnsi="Times New Roman" w:cs="Times New Roman"/>
          <w:b/>
          <w:sz w:val="28"/>
          <w:szCs w:val="28"/>
        </w:rPr>
        <w:t xml:space="preserve">, </w:t>
      </w:r>
      <w:r w:rsidR="003D4C20">
        <w:rPr>
          <w:rFonts w:ascii="Times New Roman" w:hAnsi="Times New Roman" w:cs="Times New Roman"/>
          <w:b/>
          <w:sz w:val="28"/>
          <w:szCs w:val="28"/>
        </w:rPr>
        <w:t>các đoàn thể xã</w:t>
      </w:r>
    </w:p>
    <w:p w:rsidR="00DE56A4" w:rsidRDefault="00DE56A4"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Vận động đoàn viên, hội viên tham gia đại hội; chuẩn bị sẵn sàng lực lượng tham gia Đại hội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đề nghị của BTC.</w:t>
      </w:r>
    </w:p>
    <w:p w:rsidR="00DE56A4" w:rsidRDefault="00DE56A4"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Tuyên truyền sâu rộng đến đoàn viên, hội viên, và nhân dân về ý nghĩa, mục đích Đại hội TDTT </w:t>
      </w:r>
      <w:r w:rsidR="003D4C20">
        <w:rPr>
          <w:rFonts w:ascii="Times New Roman" w:hAnsi="Times New Roman" w:cs="Times New Roman"/>
          <w:sz w:val="28"/>
          <w:szCs w:val="28"/>
        </w:rPr>
        <w:t>xã</w:t>
      </w:r>
      <w:r>
        <w:rPr>
          <w:rFonts w:ascii="Times New Roman" w:hAnsi="Times New Roman" w:cs="Times New Roman"/>
          <w:sz w:val="28"/>
          <w:szCs w:val="28"/>
        </w:rPr>
        <w:t xml:space="preserve"> bằng nhiều hình thức, nội dung phong phú, hấp dẫn.</w:t>
      </w:r>
    </w:p>
    <w:p w:rsidR="00DE56A4" w:rsidRDefault="00DE56A4"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Thành lập đoàn </w:t>
      </w:r>
      <w:r w:rsidR="003D4C20">
        <w:rPr>
          <w:rFonts w:ascii="Times New Roman" w:hAnsi="Times New Roman" w:cs="Times New Roman"/>
          <w:sz w:val="28"/>
          <w:szCs w:val="28"/>
        </w:rPr>
        <w:t>tham gia</w:t>
      </w:r>
      <w:r>
        <w:rPr>
          <w:rFonts w:ascii="Times New Roman" w:hAnsi="Times New Roman" w:cs="Times New Roman"/>
          <w:sz w:val="28"/>
          <w:szCs w:val="28"/>
        </w:rPr>
        <w:t xml:space="preserve"> tại Lễ khai mạc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yêu cầu của BTC.</w:t>
      </w:r>
    </w:p>
    <w:p w:rsidR="00DE56A4" w:rsidRPr="00593F7C" w:rsidRDefault="00DE56A4" w:rsidP="003A6070">
      <w:pPr>
        <w:spacing w:after="0" w:line="288" w:lineRule="auto"/>
        <w:ind w:firstLine="567"/>
        <w:jc w:val="both"/>
        <w:rPr>
          <w:rFonts w:ascii="Times New Roman" w:hAnsi="Times New Roman" w:cs="Times New Roman"/>
          <w:b/>
          <w:sz w:val="28"/>
          <w:szCs w:val="28"/>
        </w:rPr>
      </w:pPr>
      <w:r w:rsidRPr="00593F7C">
        <w:rPr>
          <w:rFonts w:ascii="Times New Roman" w:hAnsi="Times New Roman" w:cs="Times New Roman"/>
          <w:b/>
          <w:sz w:val="28"/>
          <w:szCs w:val="28"/>
        </w:rPr>
        <w:t>11. Các khu dân cư</w:t>
      </w:r>
    </w:p>
    <w:p w:rsidR="00DE56A4" w:rsidRDefault="00DE56A4"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Trên cơ sở Kế hoạch của UBND </w:t>
      </w:r>
      <w:r w:rsidR="003D4C20">
        <w:rPr>
          <w:rFonts w:ascii="Times New Roman" w:hAnsi="Times New Roman" w:cs="Times New Roman"/>
          <w:sz w:val="28"/>
          <w:szCs w:val="28"/>
        </w:rPr>
        <w:t>xã</w:t>
      </w:r>
      <w:r>
        <w:rPr>
          <w:rFonts w:ascii="Times New Roman" w:hAnsi="Times New Roman" w:cs="Times New Roman"/>
          <w:sz w:val="28"/>
          <w:szCs w:val="28"/>
        </w:rPr>
        <w:t xml:space="preserve"> thành lập đoàn VĐV tham dự đại hội.</w:t>
      </w:r>
    </w:p>
    <w:p w:rsidR="00DE56A4" w:rsidRDefault="00DE56A4"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Tổ chứ</w:t>
      </w:r>
      <w:r w:rsidR="0048565C">
        <w:rPr>
          <w:rFonts w:ascii="Times New Roman" w:hAnsi="Times New Roman" w:cs="Times New Roman"/>
          <w:sz w:val="28"/>
          <w:szCs w:val="28"/>
        </w:rPr>
        <w:t>c tham gia tại</w:t>
      </w:r>
      <w:r>
        <w:rPr>
          <w:rFonts w:ascii="Times New Roman" w:hAnsi="Times New Roman" w:cs="Times New Roman"/>
          <w:sz w:val="28"/>
          <w:szCs w:val="28"/>
        </w:rPr>
        <w:t xml:space="preserve"> Lễ khai mạc</w:t>
      </w:r>
      <w:r w:rsidR="005A2AB7">
        <w:rPr>
          <w:rFonts w:ascii="Times New Roman" w:hAnsi="Times New Roman" w:cs="Times New Roman"/>
          <w:sz w:val="28"/>
          <w:szCs w:val="28"/>
        </w:rPr>
        <w:t xml:space="preserve"> Đại hội</w:t>
      </w:r>
      <w:r>
        <w:rPr>
          <w:rFonts w:ascii="Times New Roman" w:hAnsi="Times New Roman" w:cs="Times New Roman"/>
          <w:sz w:val="28"/>
          <w:szCs w:val="28"/>
        </w:rPr>
        <w:t>.</w:t>
      </w:r>
    </w:p>
    <w:p w:rsidR="00DE56A4" w:rsidRDefault="00DE56A4" w:rsidP="003A607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Tuyên truyền sâu rộng </w:t>
      </w:r>
      <w:r w:rsidR="003D4C20">
        <w:rPr>
          <w:rFonts w:ascii="Times New Roman" w:hAnsi="Times New Roman" w:cs="Times New Roman"/>
          <w:sz w:val="28"/>
          <w:szCs w:val="28"/>
        </w:rPr>
        <w:t>đến</w:t>
      </w:r>
      <w:r>
        <w:rPr>
          <w:rFonts w:ascii="Times New Roman" w:hAnsi="Times New Roman" w:cs="Times New Roman"/>
          <w:sz w:val="28"/>
          <w:szCs w:val="28"/>
        </w:rPr>
        <w:t xml:space="preserve"> mọi tầng lớp nhân dân về ý nghĩa, mục đích Đại hội TDTT </w:t>
      </w:r>
      <w:r w:rsidR="003D4C20">
        <w:rPr>
          <w:rFonts w:ascii="Times New Roman" w:hAnsi="Times New Roman" w:cs="Times New Roman"/>
          <w:sz w:val="28"/>
          <w:szCs w:val="28"/>
        </w:rPr>
        <w:t>xã Quang Sơn</w:t>
      </w:r>
      <w:r>
        <w:rPr>
          <w:rFonts w:ascii="Times New Roman" w:hAnsi="Times New Roman" w:cs="Times New Roman"/>
          <w:sz w:val="28"/>
          <w:szCs w:val="28"/>
        </w:rPr>
        <w:t xml:space="preserve"> lần thứ VI bằng nhiều hình thức, nội dung phong phú, hấp dẫn.</w:t>
      </w:r>
    </w:p>
    <w:p w:rsidR="00145812" w:rsidRPr="003A6070" w:rsidRDefault="00202CE6" w:rsidP="003A6070">
      <w:pPr>
        <w:spacing w:after="0" w:line="288" w:lineRule="auto"/>
        <w:ind w:firstLine="567"/>
        <w:jc w:val="both"/>
        <w:rPr>
          <w:rFonts w:ascii="Times New Roman" w:hAnsi="Times New Roman" w:cs="Times New Roman"/>
          <w:spacing w:val="-2"/>
          <w:sz w:val="28"/>
          <w:szCs w:val="28"/>
        </w:rPr>
      </w:pPr>
      <w:proofErr w:type="gramStart"/>
      <w:r w:rsidRPr="003A6070">
        <w:rPr>
          <w:rFonts w:ascii="Times New Roman" w:hAnsi="Times New Roman" w:cs="Times New Roman"/>
          <w:spacing w:val="-2"/>
          <w:sz w:val="28"/>
          <w:szCs w:val="28"/>
        </w:rPr>
        <w:t xml:space="preserve">Trên đây là kế hoạch tổ chức Đại hội TD-TT </w:t>
      </w:r>
      <w:r w:rsidR="003D4C20" w:rsidRPr="003A6070">
        <w:rPr>
          <w:rFonts w:ascii="Times New Roman" w:hAnsi="Times New Roman" w:cs="Times New Roman"/>
          <w:spacing w:val="-2"/>
          <w:sz w:val="28"/>
          <w:szCs w:val="28"/>
        </w:rPr>
        <w:t>xã Quang Sơn</w:t>
      </w:r>
      <w:r w:rsidRPr="003A6070">
        <w:rPr>
          <w:rFonts w:ascii="Times New Roman" w:hAnsi="Times New Roman" w:cs="Times New Roman"/>
          <w:spacing w:val="-2"/>
          <w:sz w:val="28"/>
          <w:szCs w:val="28"/>
        </w:rPr>
        <w:t xml:space="preserve"> lần thứ V</w:t>
      </w:r>
      <w:r w:rsidR="006D17A2" w:rsidRPr="003A6070">
        <w:rPr>
          <w:rFonts w:ascii="Times New Roman" w:hAnsi="Times New Roman" w:cs="Times New Roman"/>
          <w:spacing w:val="-2"/>
          <w:sz w:val="28"/>
          <w:szCs w:val="28"/>
        </w:rPr>
        <w:t>I.</w:t>
      </w:r>
      <w:proofErr w:type="gramEnd"/>
      <w:r w:rsidR="006D17A2" w:rsidRPr="003A6070">
        <w:rPr>
          <w:rFonts w:ascii="Times New Roman" w:hAnsi="Times New Roman" w:cs="Times New Roman"/>
          <w:spacing w:val="-2"/>
          <w:sz w:val="28"/>
          <w:szCs w:val="28"/>
        </w:rPr>
        <w:t xml:space="preserve"> UBND </w:t>
      </w:r>
      <w:r w:rsidR="003D4C20" w:rsidRPr="003A6070">
        <w:rPr>
          <w:rFonts w:ascii="Times New Roman" w:hAnsi="Times New Roman" w:cs="Times New Roman"/>
          <w:spacing w:val="-2"/>
          <w:sz w:val="28"/>
          <w:szCs w:val="28"/>
        </w:rPr>
        <w:t>xã</w:t>
      </w:r>
      <w:r w:rsidRPr="003A6070">
        <w:rPr>
          <w:rFonts w:ascii="Times New Roman" w:hAnsi="Times New Roman" w:cs="Times New Roman"/>
          <w:spacing w:val="-2"/>
          <w:sz w:val="28"/>
          <w:szCs w:val="28"/>
        </w:rPr>
        <w:t xml:space="preserve"> đề nghị các ban ngành, đoàn thể, các trường</w:t>
      </w:r>
      <w:r w:rsidR="003A6070" w:rsidRPr="003A6070">
        <w:rPr>
          <w:rFonts w:ascii="Times New Roman" w:hAnsi="Times New Roman" w:cs="Times New Roman"/>
          <w:spacing w:val="-2"/>
          <w:sz w:val="28"/>
          <w:szCs w:val="28"/>
        </w:rPr>
        <w:t xml:space="preserve"> học</w:t>
      </w:r>
      <w:r w:rsidRPr="003A6070">
        <w:rPr>
          <w:rFonts w:ascii="Times New Roman" w:hAnsi="Times New Roman" w:cs="Times New Roman"/>
          <w:spacing w:val="-2"/>
          <w:sz w:val="28"/>
          <w:szCs w:val="28"/>
        </w:rPr>
        <w:t xml:space="preserve">, các </w:t>
      </w:r>
      <w:r w:rsidR="00907C39" w:rsidRPr="003A6070">
        <w:rPr>
          <w:rFonts w:ascii="Times New Roman" w:hAnsi="Times New Roman" w:cs="Times New Roman"/>
          <w:spacing w:val="-2"/>
          <w:sz w:val="28"/>
          <w:szCs w:val="28"/>
        </w:rPr>
        <w:t>thôn</w:t>
      </w:r>
      <w:r w:rsidRPr="003A6070">
        <w:rPr>
          <w:rFonts w:ascii="Times New Roman" w:hAnsi="Times New Roman" w:cs="Times New Roman"/>
          <w:spacing w:val="-2"/>
          <w:sz w:val="28"/>
          <w:szCs w:val="28"/>
        </w:rPr>
        <w:t xml:space="preserve">, các thành viên BTC nghiêm túc tham gia thực hiện các nội dung </w:t>
      </w:r>
      <w:r w:rsidR="0048565C">
        <w:rPr>
          <w:rFonts w:ascii="Times New Roman" w:hAnsi="Times New Roman" w:cs="Times New Roman"/>
          <w:spacing w:val="-2"/>
          <w:sz w:val="28"/>
          <w:szCs w:val="28"/>
        </w:rPr>
        <w:t>trên</w:t>
      </w:r>
      <w:r w:rsidRPr="003A6070">
        <w:rPr>
          <w:rFonts w:ascii="Times New Roman" w:hAnsi="Times New Roman" w:cs="Times New Roman"/>
          <w:spacing w:val="-2"/>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8"/>
        <w:gridCol w:w="5653"/>
      </w:tblGrid>
      <w:tr w:rsidR="00FA205D" w:rsidRPr="009B4AAC" w:rsidTr="003F4F92">
        <w:tc>
          <w:tcPr>
            <w:tcW w:w="3918" w:type="dxa"/>
          </w:tcPr>
          <w:p w:rsidR="00FA205D" w:rsidRDefault="00550254" w:rsidP="009F041A">
            <w:pPr>
              <w:spacing w:line="320" w:lineRule="exact"/>
              <w:jc w:val="both"/>
              <w:rPr>
                <w:b/>
                <w:i/>
                <w:sz w:val="28"/>
                <w:szCs w:val="28"/>
              </w:rPr>
            </w:pPr>
            <w:r>
              <w:rPr>
                <w:b/>
                <w:i/>
                <w:sz w:val="28"/>
                <w:szCs w:val="28"/>
              </w:rPr>
              <w:t>Nơi nhận:</w:t>
            </w:r>
          </w:p>
          <w:p w:rsidR="00550254" w:rsidRPr="00550254" w:rsidRDefault="00550254" w:rsidP="00DA145D">
            <w:pPr>
              <w:jc w:val="both"/>
              <w:rPr>
                <w:sz w:val="22"/>
                <w:szCs w:val="28"/>
              </w:rPr>
            </w:pPr>
            <w:r>
              <w:rPr>
                <w:sz w:val="28"/>
                <w:szCs w:val="28"/>
              </w:rPr>
              <w:t>-</w:t>
            </w:r>
            <w:r w:rsidR="0048565C">
              <w:rPr>
                <w:sz w:val="28"/>
                <w:szCs w:val="28"/>
              </w:rPr>
              <w:t xml:space="preserve"> </w:t>
            </w:r>
            <w:r w:rsidRPr="00550254">
              <w:rPr>
                <w:sz w:val="22"/>
                <w:szCs w:val="28"/>
              </w:rPr>
              <w:t>B</w:t>
            </w:r>
            <w:r w:rsidR="00907C39">
              <w:rPr>
                <w:sz w:val="22"/>
                <w:szCs w:val="28"/>
              </w:rPr>
              <w:t>TC</w:t>
            </w:r>
            <w:r w:rsidRPr="00550254">
              <w:rPr>
                <w:sz w:val="22"/>
                <w:szCs w:val="28"/>
              </w:rPr>
              <w:t xml:space="preserve"> thành phố;</w:t>
            </w:r>
          </w:p>
          <w:p w:rsidR="00550254" w:rsidRPr="00550254" w:rsidRDefault="00550254" w:rsidP="00DA145D">
            <w:pPr>
              <w:jc w:val="both"/>
              <w:rPr>
                <w:sz w:val="22"/>
                <w:szCs w:val="28"/>
              </w:rPr>
            </w:pPr>
            <w:r w:rsidRPr="00550254">
              <w:rPr>
                <w:sz w:val="22"/>
                <w:szCs w:val="28"/>
              </w:rPr>
              <w:t>- Phòng Văn hóa</w:t>
            </w:r>
            <w:r w:rsidR="00907C39">
              <w:rPr>
                <w:sz w:val="22"/>
                <w:szCs w:val="28"/>
              </w:rPr>
              <w:t xml:space="preserve"> TT thành phố</w:t>
            </w:r>
            <w:r w:rsidRPr="00550254">
              <w:rPr>
                <w:sz w:val="22"/>
                <w:szCs w:val="28"/>
              </w:rPr>
              <w:t>;</w:t>
            </w:r>
          </w:p>
          <w:p w:rsidR="00550254" w:rsidRPr="00550254" w:rsidRDefault="00550254" w:rsidP="00DA145D">
            <w:pPr>
              <w:jc w:val="both"/>
              <w:rPr>
                <w:sz w:val="22"/>
                <w:szCs w:val="28"/>
              </w:rPr>
            </w:pPr>
            <w:r w:rsidRPr="00550254">
              <w:rPr>
                <w:sz w:val="22"/>
                <w:szCs w:val="28"/>
              </w:rPr>
              <w:t>- TT Đảng ủy</w:t>
            </w:r>
            <w:r w:rsidR="00BE03FD">
              <w:rPr>
                <w:sz w:val="22"/>
                <w:szCs w:val="28"/>
              </w:rPr>
              <w:t xml:space="preserve"> – TT HĐND</w:t>
            </w:r>
            <w:r w:rsidR="00907C39">
              <w:rPr>
                <w:sz w:val="22"/>
                <w:szCs w:val="28"/>
              </w:rPr>
              <w:t xml:space="preserve"> xã</w:t>
            </w:r>
            <w:r w:rsidRPr="00550254">
              <w:rPr>
                <w:sz w:val="22"/>
                <w:szCs w:val="28"/>
              </w:rPr>
              <w:t>;</w:t>
            </w:r>
          </w:p>
          <w:p w:rsidR="00550254" w:rsidRPr="00550254" w:rsidRDefault="00550254" w:rsidP="00DA145D">
            <w:pPr>
              <w:jc w:val="both"/>
              <w:rPr>
                <w:sz w:val="22"/>
                <w:szCs w:val="28"/>
              </w:rPr>
            </w:pPr>
            <w:r w:rsidRPr="00550254">
              <w:rPr>
                <w:sz w:val="22"/>
                <w:szCs w:val="28"/>
              </w:rPr>
              <w:t>- Lãnh đạo UBND</w:t>
            </w:r>
            <w:r w:rsidR="00907C39">
              <w:rPr>
                <w:sz w:val="22"/>
                <w:szCs w:val="28"/>
              </w:rPr>
              <w:t xml:space="preserve"> xã</w:t>
            </w:r>
            <w:r w:rsidRPr="00550254">
              <w:rPr>
                <w:sz w:val="22"/>
                <w:szCs w:val="28"/>
              </w:rPr>
              <w:t>;</w:t>
            </w:r>
          </w:p>
          <w:p w:rsidR="00550254" w:rsidRPr="00550254" w:rsidRDefault="00550254" w:rsidP="00DA145D">
            <w:pPr>
              <w:jc w:val="both"/>
              <w:rPr>
                <w:sz w:val="22"/>
                <w:szCs w:val="28"/>
              </w:rPr>
            </w:pPr>
            <w:r w:rsidRPr="00550254">
              <w:rPr>
                <w:sz w:val="22"/>
                <w:szCs w:val="28"/>
              </w:rPr>
              <w:t>- TT MTTQ, các ngành, đoàn thể</w:t>
            </w:r>
            <w:r w:rsidR="00907C39">
              <w:rPr>
                <w:sz w:val="22"/>
                <w:szCs w:val="28"/>
              </w:rPr>
              <w:t xml:space="preserve"> xã</w:t>
            </w:r>
            <w:r w:rsidRPr="00550254">
              <w:rPr>
                <w:sz w:val="22"/>
                <w:szCs w:val="28"/>
              </w:rPr>
              <w:t>;</w:t>
            </w:r>
          </w:p>
          <w:p w:rsidR="00550254" w:rsidRPr="00550254" w:rsidRDefault="00266452" w:rsidP="00DA145D">
            <w:pPr>
              <w:jc w:val="both"/>
              <w:rPr>
                <w:sz w:val="22"/>
                <w:szCs w:val="28"/>
              </w:rPr>
            </w:pPr>
            <w:r>
              <w:rPr>
                <w:sz w:val="22"/>
                <w:szCs w:val="28"/>
              </w:rPr>
              <w:t xml:space="preserve">- </w:t>
            </w:r>
            <w:r w:rsidR="00907C39">
              <w:rPr>
                <w:sz w:val="22"/>
                <w:szCs w:val="28"/>
              </w:rPr>
              <w:t>Các trường</w:t>
            </w:r>
            <w:r w:rsidR="00550254" w:rsidRPr="00550254">
              <w:rPr>
                <w:sz w:val="22"/>
                <w:szCs w:val="28"/>
              </w:rPr>
              <w:t xml:space="preserve"> học;</w:t>
            </w:r>
          </w:p>
          <w:p w:rsidR="00550254" w:rsidRPr="00550254" w:rsidRDefault="00266452" w:rsidP="00DA145D">
            <w:pPr>
              <w:jc w:val="both"/>
              <w:rPr>
                <w:sz w:val="22"/>
                <w:szCs w:val="28"/>
              </w:rPr>
            </w:pPr>
            <w:r>
              <w:rPr>
                <w:sz w:val="22"/>
                <w:szCs w:val="28"/>
              </w:rPr>
              <w:t xml:space="preserve">- </w:t>
            </w:r>
            <w:r w:rsidR="00907C39">
              <w:rPr>
                <w:sz w:val="22"/>
                <w:szCs w:val="28"/>
              </w:rPr>
              <w:t>Các thôn</w:t>
            </w:r>
            <w:r w:rsidR="00550254" w:rsidRPr="00550254">
              <w:rPr>
                <w:sz w:val="22"/>
                <w:szCs w:val="28"/>
              </w:rPr>
              <w:t>;</w:t>
            </w:r>
          </w:p>
          <w:p w:rsidR="00550254" w:rsidRPr="00550254" w:rsidRDefault="00550254" w:rsidP="00DA145D">
            <w:pPr>
              <w:jc w:val="both"/>
              <w:rPr>
                <w:sz w:val="22"/>
                <w:szCs w:val="28"/>
              </w:rPr>
            </w:pPr>
            <w:r w:rsidRPr="00550254">
              <w:rPr>
                <w:sz w:val="22"/>
                <w:szCs w:val="28"/>
              </w:rPr>
              <w:t>- Lưu VT.</w:t>
            </w:r>
          </w:p>
          <w:p w:rsidR="00FA205D" w:rsidRPr="009B4AAC" w:rsidRDefault="00FA205D" w:rsidP="009F041A">
            <w:pPr>
              <w:spacing w:line="320" w:lineRule="exact"/>
              <w:jc w:val="both"/>
              <w:rPr>
                <w:sz w:val="28"/>
                <w:szCs w:val="28"/>
              </w:rPr>
            </w:pPr>
          </w:p>
        </w:tc>
        <w:tc>
          <w:tcPr>
            <w:tcW w:w="5653" w:type="dxa"/>
          </w:tcPr>
          <w:p w:rsidR="00FA205D" w:rsidRDefault="0004746B" w:rsidP="009F041A">
            <w:pPr>
              <w:spacing w:line="320" w:lineRule="exact"/>
              <w:jc w:val="center"/>
              <w:rPr>
                <w:b/>
                <w:sz w:val="28"/>
                <w:szCs w:val="28"/>
              </w:rPr>
            </w:pPr>
            <w:r>
              <w:rPr>
                <w:b/>
                <w:sz w:val="28"/>
                <w:szCs w:val="28"/>
              </w:rPr>
              <w:t xml:space="preserve">TM. ỦY BAN NHÂN DÂN </w:t>
            </w:r>
          </w:p>
          <w:p w:rsidR="00550254" w:rsidRDefault="00907C39" w:rsidP="009F041A">
            <w:pPr>
              <w:spacing w:line="320" w:lineRule="exact"/>
              <w:jc w:val="center"/>
              <w:rPr>
                <w:b/>
                <w:sz w:val="28"/>
                <w:szCs w:val="28"/>
              </w:rPr>
            </w:pPr>
            <w:r>
              <w:rPr>
                <w:b/>
                <w:sz w:val="28"/>
                <w:szCs w:val="28"/>
              </w:rPr>
              <w:t xml:space="preserve">KT. </w:t>
            </w:r>
            <w:r w:rsidR="0004746B">
              <w:rPr>
                <w:b/>
                <w:sz w:val="28"/>
                <w:szCs w:val="28"/>
              </w:rPr>
              <w:t>CHỦ TỊCH</w:t>
            </w:r>
          </w:p>
          <w:p w:rsidR="00907C39" w:rsidRDefault="00907C39" w:rsidP="009F041A">
            <w:pPr>
              <w:spacing w:line="320" w:lineRule="exact"/>
              <w:jc w:val="center"/>
              <w:rPr>
                <w:b/>
                <w:sz w:val="28"/>
                <w:szCs w:val="28"/>
              </w:rPr>
            </w:pPr>
            <w:r>
              <w:rPr>
                <w:b/>
                <w:sz w:val="28"/>
                <w:szCs w:val="28"/>
              </w:rPr>
              <w:t>PHÓ CHỦ TỊCH</w:t>
            </w:r>
          </w:p>
          <w:p w:rsidR="00550254" w:rsidRDefault="00550254" w:rsidP="009F041A">
            <w:pPr>
              <w:spacing w:line="320" w:lineRule="exact"/>
              <w:rPr>
                <w:b/>
                <w:sz w:val="28"/>
                <w:szCs w:val="28"/>
              </w:rPr>
            </w:pPr>
          </w:p>
          <w:p w:rsidR="00550254" w:rsidRPr="009B4AAC" w:rsidRDefault="00550254" w:rsidP="009F041A">
            <w:pPr>
              <w:spacing w:line="320" w:lineRule="exact"/>
              <w:jc w:val="center"/>
              <w:rPr>
                <w:b/>
                <w:sz w:val="28"/>
                <w:szCs w:val="28"/>
              </w:rPr>
            </w:pPr>
          </w:p>
          <w:p w:rsidR="0004746B" w:rsidRDefault="0004746B" w:rsidP="009F041A">
            <w:pPr>
              <w:spacing w:line="320" w:lineRule="exact"/>
              <w:jc w:val="center"/>
              <w:rPr>
                <w:b/>
                <w:sz w:val="28"/>
                <w:szCs w:val="28"/>
              </w:rPr>
            </w:pPr>
          </w:p>
          <w:p w:rsidR="0004746B" w:rsidRDefault="0004746B" w:rsidP="009F041A">
            <w:pPr>
              <w:spacing w:line="320" w:lineRule="exact"/>
              <w:rPr>
                <w:sz w:val="28"/>
                <w:szCs w:val="28"/>
              </w:rPr>
            </w:pPr>
          </w:p>
          <w:p w:rsidR="0004746B" w:rsidRPr="0004746B" w:rsidRDefault="0004746B" w:rsidP="00BE03FD">
            <w:pPr>
              <w:tabs>
                <w:tab w:val="left" w:pos="1859"/>
              </w:tabs>
              <w:spacing w:line="320" w:lineRule="exact"/>
              <w:rPr>
                <w:b/>
                <w:sz w:val="28"/>
                <w:szCs w:val="28"/>
              </w:rPr>
            </w:pPr>
            <w:r>
              <w:rPr>
                <w:sz w:val="28"/>
                <w:szCs w:val="28"/>
              </w:rPr>
              <w:tab/>
            </w:r>
            <w:r w:rsidR="00907C39">
              <w:rPr>
                <w:b/>
                <w:sz w:val="28"/>
                <w:szCs w:val="28"/>
              </w:rPr>
              <w:t>Nguyễn Tiến Đạt</w:t>
            </w:r>
          </w:p>
        </w:tc>
      </w:tr>
    </w:tbl>
    <w:p w:rsidR="00FA205D" w:rsidRPr="009B4AAC" w:rsidRDefault="00FA205D" w:rsidP="009F041A">
      <w:pPr>
        <w:spacing w:line="320" w:lineRule="exact"/>
        <w:jc w:val="both"/>
        <w:rPr>
          <w:rFonts w:ascii="Times New Roman" w:hAnsi="Times New Roman" w:cs="Times New Roman"/>
          <w:sz w:val="28"/>
          <w:szCs w:val="28"/>
        </w:rPr>
      </w:pPr>
    </w:p>
    <w:p w:rsidR="00FA205D" w:rsidRPr="009B4AAC" w:rsidRDefault="00FA205D" w:rsidP="009F041A">
      <w:pPr>
        <w:spacing w:line="320" w:lineRule="exact"/>
        <w:jc w:val="both"/>
        <w:rPr>
          <w:rFonts w:ascii="Times New Roman" w:hAnsi="Times New Roman" w:cs="Times New Roman"/>
          <w:sz w:val="28"/>
          <w:szCs w:val="28"/>
        </w:rPr>
      </w:pPr>
    </w:p>
    <w:p w:rsidR="00FA205D" w:rsidRPr="009B4AAC" w:rsidRDefault="00FA205D" w:rsidP="009F041A">
      <w:pPr>
        <w:spacing w:line="320" w:lineRule="exact"/>
        <w:jc w:val="both"/>
        <w:rPr>
          <w:rFonts w:ascii="Times New Roman" w:hAnsi="Times New Roman" w:cs="Times New Roman"/>
          <w:sz w:val="28"/>
          <w:szCs w:val="28"/>
        </w:rPr>
      </w:pPr>
    </w:p>
    <w:p w:rsidR="0076521A" w:rsidRPr="009B4AAC" w:rsidRDefault="0076521A" w:rsidP="009F041A">
      <w:pPr>
        <w:spacing w:line="320" w:lineRule="exact"/>
        <w:jc w:val="both"/>
        <w:rPr>
          <w:rFonts w:ascii="Times New Roman" w:hAnsi="Times New Roman" w:cs="Times New Roman"/>
          <w:sz w:val="28"/>
          <w:szCs w:val="28"/>
        </w:rPr>
      </w:pPr>
    </w:p>
    <w:p w:rsidR="009F041A" w:rsidRPr="009B4AAC" w:rsidRDefault="009F041A">
      <w:pPr>
        <w:spacing w:line="320" w:lineRule="exact"/>
        <w:jc w:val="both"/>
        <w:rPr>
          <w:rFonts w:ascii="Times New Roman" w:hAnsi="Times New Roman" w:cs="Times New Roman"/>
          <w:sz w:val="28"/>
          <w:szCs w:val="28"/>
        </w:rPr>
      </w:pPr>
    </w:p>
    <w:sectPr w:rsidR="009F041A" w:rsidRPr="009B4AAC" w:rsidSect="00BE03FD">
      <w:headerReference w:type="default" r:id="rId9"/>
      <w:pgSz w:w="11907" w:h="16840" w:code="9"/>
      <w:pgMar w:top="964" w:right="851" w:bottom="96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A0" w:rsidRDefault="00FF42A0" w:rsidP="003F4F92">
      <w:pPr>
        <w:spacing w:after="0" w:line="240" w:lineRule="auto"/>
      </w:pPr>
      <w:r>
        <w:separator/>
      </w:r>
    </w:p>
  </w:endnote>
  <w:endnote w:type="continuationSeparator" w:id="0">
    <w:p w:rsidR="00FF42A0" w:rsidRDefault="00FF42A0" w:rsidP="003F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A0" w:rsidRDefault="00FF42A0" w:rsidP="003F4F92">
      <w:pPr>
        <w:spacing w:after="0" w:line="240" w:lineRule="auto"/>
      </w:pPr>
      <w:r>
        <w:separator/>
      </w:r>
    </w:p>
  </w:footnote>
  <w:footnote w:type="continuationSeparator" w:id="0">
    <w:p w:rsidR="00FF42A0" w:rsidRDefault="00FF42A0" w:rsidP="003F4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67677"/>
      <w:docPartObj>
        <w:docPartGallery w:val="Page Numbers (Top of Page)"/>
        <w:docPartUnique/>
      </w:docPartObj>
    </w:sdtPr>
    <w:sdtEndPr>
      <w:rPr>
        <w:noProof/>
      </w:rPr>
    </w:sdtEndPr>
    <w:sdtContent>
      <w:p w:rsidR="003F4F92" w:rsidRDefault="003F4F92">
        <w:pPr>
          <w:pStyle w:val="Header"/>
          <w:jc w:val="center"/>
        </w:pPr>
        <w:r>
          <w:fldChar w:fldCharType="begin"/>
        </w:r>
        <w:r>
          <w:instrText xml:space="preserve"> PAGE   \* MERGEFORMAT </w:instrText>
        </w:r>
        <w:r>
          <w:fldChar w:fldCharType="separate"/>
        </w:r>
        <w:r w:rsidR="0065053F">
          <w:rPr>
            <w:noProof/>
          </w:rPr>
          <w:t>5</w:t>
        </w:r>
        <w:r>
          <w:rPr>
            <w:noProof/>
          </w:rPr>
          <w:fldChar w:fldCharType="end"/>
        </w:r>
      </w:p>
    </w:sdtContent>
  </w:sdt>
  <w:p w:rsidR="003F4F92" w:rsidRDefault="003F4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7F0"/>
    <w:multiLevelType w:val="hybridMultilevel"/>
    <w:tmpl w:val="E2929AC2"/>
    <w:lvl w:ilvl="0" w:tplc="706092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241011"/>
    <w:multiLevelType w:val="hybridMultilevel"/>
    <w:tmpl w:val="331E544C"/>
    <w:lvl w:ilvl="0" w:tplc="D6646D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0A66AC"/>
    <w:multiLevelType w:val="hybridMultilevel"/>
    <w:tmpl w:val="8EE20F1C"/>
    <w:lvl w:ilvl="0" w:tplc="8B3C1DC6">
      <w:start w:val="10"/>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649C2"/>
    <w:multiLevelType w:val="hybridMultilevel"/>
    <w:tmpl w:val="8E3E5E5A"/>
    <w:lvl w:ilvl="0" w:tplc="1D18A2C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51005"/>
    <w:multiLevelType w:val="hybridMultilevel"/>
    <w:tmpl w:val="B8B47DC2"/>
    <w:lvl w:ilvl="0" w:tplc="50F88E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FDF45DF"/>
    <w:multiLevelType w:val="hybridMultilevel"/>
    <w:tmpl w:val="E4542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3358B"/>
    <w:multiLevelType w:val="hybridMultilevel"/>
    <w:tmpl w:val="A9D2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A54B9"/>
    <w:multiLevelType w:val="hybridMultilevel"/>
    <w:tmpl w:val="81CCD9FC"/>
    <w:lvl w:ilvl="0" w:tplc="1780D4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2510C"/>
    <w:multiLevelType w:val="hybridMultilevel"/>
    <w:tmpl w:val="6E60D19A"/>
    <w:lvl w:ilvl="0" w:tplc="FD00A1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EB4732E"/>
    <w:multiLevelType w:val="hybridMultilevel"/>
    <w:tmpl w:val="20D01AC4"/>
    <w:lvl w:ilvl="0" w:tplc="38EE84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5386E51"/>
    <w:multiLevelType w:val="hybridMultilevel"/>
    <w:tmpl w:val="64045B38"/>
    <w:lvl w:ilvl="0" w:tplc="87682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3"/>
  </w:num>
  <w:num w:numId="5">
    <w:abstractNumId w:val="6"/>
  </w:num>
  <w:num w:numId="6">
    <w:abstractNumId w:val="2"/>
  </w:num>
  <w:num w:numId="7">
    <w:abstractNumId w:val="1"/>
  </w:num>
  <w:num w:numId="8">
    <w:abstractNumId w:val="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205D"/>
    <w:rsid w:val="00000898"/>
    <w:rsid w:val="000119CA"/>
    <w:rsid w:val="000400E0"/>
    <w:rsid w:val="0004746B"/>
    <w:rsid w:val="00053C9D"/>
    <w:rsid w:val="00080A87"/>
    <w:rsid w:val="000A2BA6"/>
    <w:rsid w:val="00114613"/>
    <w:rsid w:val="00143CFD"/>
    <w:rsid w:val="00145812"/>
    <w:rsid w:val="00176753"/>
    <w:rsid w:val="00202CE6"/>
    <w:rsid w:val="002033DF"/>
    <w:rsid w:val="002110E0"/>
    <w:rsid w:val="00213064"/>
    <w:rsid w:val="002628BE"/>
    <w:rsid w:val="00266452"/>
    <w:rsid w:val="002E680E"/>
    <w:rsid w:val="002F75D2"/>
    <w:rsid w:val="0034688D"/>
    <w:rsid w:val="00361EF6"/>
    <w:rsid w:val="003857DC"/>
    <w:rsid w:val="003863C9"/>
    <w:rsid w:val="003A34AE"/>
    <w:rsid w:val="003A6070"/>
    <w:rsid w:val="003D2D0B"/>
    <w:rsid w:val="003D4C20"/>
    <w:rsid w:val="003F4F92"/>
    <w:rsid w:val="00415AD5"/>
    <w:rsid w:val="00421835"/>
    <w:rsid w:val="004337EE"/>
    <w:rsid w:val="00436658"/>
    <w:rsid w:val="0048527F"/>
    <w:rsid w:val="0048565C"/>
    <w:rsid w:val="004C2DCB"/>
    <w:rsid w:val="004C647A"/>
    <w:rsid w:val="004E6405"/>
    <w:rsid w:val="00550254"/>
    <w:rsid w:val="00555260"/>
    <w:rsid w:val="005914D9"/>
    <w:rsid w:val="00593F7C"/>
    <w:rsid w:val="005A2AB7"/>
    <w:rsid w:val="005A31CA"/>
    <w:rsid w:val="005A7494"/>
    <w:rsid w:val="00623CF9"/>
    <w:rsid w:val="00642AB4"/>
    <w:rsid w:val="0065053F"/>
    <w:rsid w:val="006B763C"/>
    <w:rsid w:val="006C04BF"/>
    <w:rsid w:val="006D17A2"/>
    <w:rsid w:val="006F20C0"/>
    <w:rsid w:val="006F5A3A"/>
    <w:rsid w:val="00713EA2"/>
    <w:rsid w:val="007273D5"/>
    <w:rsid w:val="0074160E"/>
    <w:rsid w:val="0076521A"/>
    <w:rsid w:val="007B1251"/>
    <w:rsid w:val="007D2305"/>
    <w:rsid w:val="007E1029"/>
    <w:rsid w:val="00803A0F"/>
    <w:rsid w:val="00821BC8"/>
    <w:rsid w:val="008443E8"/>
    <w:rsid w:val="00874693"/>
    <w:rsid w:val="0087795B"/>
    <w:rsid w:val="0089521C"/>
    <w:rsid w:val="008A1B2F"/>
    <w:rsid w:val="008C1616"/>
    <w:rsid w:val="008D220C"/>
    <w:rsid w:val="008E0462"/>
    <w:rsid w:val="00902F09"/>
    <w:rsid w:val="00907C39"/>
    <w:rsid w:val="00921BCC"/>
    <w:rsid w:val="0095677F"/>
    <w:rsid w:val="009A3C38"/>
    <w:rsid w:val="009B4AAC"/>
    <w:rsid w:val="009C7A53"/>
    <w:rsid w:val="009F041A"/>
    <w:rsid w:val="00A16176"/>
    <w:rsid w:val="00A20327"/>
    <w:rsid w:val="00A20E39"/>
    <w:rsid w:val="00A24484"/>
    <w:rsid w:val="00A51546"/>
    <w:rsid w:val="00A55A9C"/>
    <w:rsid w:val="00A602D1"/>
    <w:rsid w:val="00B172FD"/>
    <w:rsid w:val="00B53ACF"/>
    <w:rsid w:val="00B61C62"/>
    <w:rsid w:val="00B648D9"/>
    <w:rsid w:val="00B658C6"/>
    <w:rsid w:val="00BB0A07"/>
    <w:rsid w:val="00BB73A4"/>
    <w:rsid w:val="00BC6254"/>
    <w:rsid w:val="00BE03FD"/>
    <w:rsid w:val="00BF32BB"/>
    <w:rsid w:val="00C076FB"/>
    <w:rsid w:val="00CC0BCB"/>
    <w:rsid w:val="00CC4995"/>
    <w:rsid w:val="00CD095F"/>
    <w:rsid w:val="00CD7EF8"/>
    <w:rsid w:val="00CE2FDC"/>
    <w:rsid w:val="00CF06C8"/>
    <w:rsid w:val="00CF5544"/>
    <w:rsid w:val="00D056EE"/>
    <w:rsid w:val="00D20998"/>
    <w:rsid w:val="00D24A57"/>
    <w:rsid w:val="00D328E7"/>
    <w:rsid w:val="00D44E6E"/>
    <w:rsid w:val="00D60461"/>
    <w:rsid w:val="00DA145D"/>
    <w:rsid w:val="00DA1CA5"/>
    <w:rsid w:val="00DC5F32"/>
    <w:rsid w:val="00DD5C71"/>
    <w:rsid w:val="00DE56A4"/>
    <w:rsid w:val="00E02740"/>
    <w:rsid w:val="00E14AF5"/>
    <w:rsid w:val="00E21292"/>
    <w:rsid w:val="00E5270A"/>
    <w:rsid w:val="00E813F1"/>
    <w:rsid w:val="00EC0137"/>
    <w:rsid w:val="00ED0AFC"/>
    <w:rsid w:val="00F015F2"/>
    <w:rsid w:val="00F257A1"/>
    <w:rsid w:val="00F34A52"/>
    <w:rsid w:val="00F5292A"/>
    <w:rsid w:val="00F5757A"/>
    <w:rsid w:val="00F91ADC"/>
    <w:rsid w:val="00F96091"/>
    <w:rsid w:val="00FA205D"/>
    <w:rsid w:val="00FA34AC"/>
    <w:rsid w:val="00FD61B2"/>
    <w:rsid w:val="00FE7FFB"/>
    <w:rsid w:val="00FF42A0"/>
    <w:rsid w:val="00FF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62"/>
  </w:style>
  <w:style w:type="paragraph" w:styleId="Heading1">
    <w:name w:val="heading 1"/>
    <w:basedOn w:val="Normal"/>
    <w:next w:val="Normal"/>
    <w:link w:val="Heading1Char"/>
    <w:uiPriority w:val="9"/>
    <w:qFormat/>
    <w:rsid w:val="009B4A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20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4AAC"/>
    <w:pPr>
      <w:ind w:left="720"/>
      <w:contextualSpacing/>
    </w:pPr>
  </w:style>
  <w:style w:type="paragraph" w:styleId="NoSpacing">
    <w:name w:val="No Spacing"/>
    <w:uiPriority w:val="1"/>
    <w:qFormat/>
    <w:rsid w:val="009B4AAC"/>
    <w:pPr>
      <w:spacing w:after="0" w:line="240" w:lineRule="auto"/>
    </w:pPr>
  </w:style>
  <w:style w:type="character" w:customStyle="1" w:styleId="Heading1Char">
    <w:name w:val="Heading 1 Char"/>
    <w:basedOn w:val="DefaultParagraphFont"/>
    <w:link w:val="Heading1"/>
    <w:uiPriority w:val="9"/>
    <w:rsid w:val="009B4AA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20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E39"/>
    <w:rPr>
      <w:rFonts w:ascii="Tahoma" w:hAnsi="Tahoma" w:cs="Tahoma"/>
      <w:sz w:val="16"/>
      <w:szCs w:val="16"/>
    </w:rPr>
  </w:style>
  <w:style w:type="paragraph" w:styleId="Header">
    <w:name w:val="header"/>
    <w:basedOn w:val="Normal"/>
    <w:link w:val="HeaderChar"/>
    <w:uiPriority w:val="99"/>
    <w:unhideWhenUsed/>
    <w:rsid w:val="003F4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F92"/>
  </w:style>
  <w:style w:type="paragraph" w:styleId="Footer">
    <w:name w:val="footer"/>
    <w:basedOn w:val="Normal"/>
    <w:link w:val="FooterChar"/>
    <w:uiPriority w:val="99"/>
    <w:unhideWhenUsed/>
    <w:rsid w:val="003F4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4134">
      <w:bodyDiv w:val="1"/>
      <w:marLeft w:val="0"/>
      <w:marRight w:val="0"/>
      <w:marTop w:val="0"/>
      <w:marBottom w:val="0"/>
      <w:divBdr>
        <w:top w:val="none" w:sz="0" w:space="0" w:color="auto"/>
        <w:left w:val="none" w:sz="0" w:space="0" w:color="auto"/>
        <w:bottom w:val="none" w:sz="0" w:space="0" w:color="auto"/>
        <w:right w:val="none" w:sz="0" w:space="0" w:color="auto"/>
      </w:divBdr>
    </w:div>
    <w:div w:id="12838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E65F30-F09B-4EB9-82B7-EFD8E5D9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23</cp:revision>
  <cp:lastPrinted>2022-04-15T03:37:00Z</cp:lastPrinted>
  <dcterms:created xsi:type="dcterms:W3CDTF">2022-03-30T01:36:00Z</dcterms:created>
  <dcterms:modified xsi:type="dcterms:W3CDTF">2022-05-06T08:33:00Z</dcterms:modified>
</cp:coreProperties>
</file>